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6EE84" w14:textId="6FE8779E" w:rsidR="00173FC4" w:rsidRPr="008122D9" w:rsidRDefault="001E6C5C" w:rsidP="00A92267">
      <w:pPr>
        <w:rPr>
          <w:rFonts w:ascii="Garamond" w:hAnsi="Garamond" w:cstheme="minorHAnsi"/>
          <w:sz w:val="24"/>
          <w:szCs w:val="24"/>
        </w:rPr>
      </w:pPr>
      <w:r w:rsidRPr="008122D9">
        <w:rPr>
          <w:rFonts w:ascii="Garamond" w:hAnsi="Garamond" w:cstheme="minorHAnsi"/>
          <w:sz w:val="24"/>
          <w:szCs w:val="24"/>
        </w:rPr>
        <w:t xml:space="preserve">Course: </w:t>
      </w:r>
      <w:r w:rsidR="008122D9" w:rsidRPr="008122D9">
        <w:rPr>
          <w:rFonts w:ascii="Garamond" w:hAnsi="Garamond" w:cstheme="minorHAnsi"/>
          <w:b/>
          <w:bCs/>
          <w:sz w:val="24"/>
          <w:szCs w:val="24"/>
        </w:rPr>
        <w:t xml:space="preserve">Biblical </w:t>
      </w:r>
      <w:r w:rsidRPr="008122D9">
        <w:rPr>
          <w:rFonts w:ascii="Garamond" w:hAnsi="Garamond" w:cstheme="minorHAnsi"/>
          <w:b/>
          <w:bCs/>
          <w:sz w:val="24"/>
          <w:szCs w:val="24"/>
        </w:rPr>
        <w:t>Leadership</w:t>
      </w:r>
      <w:r w:rsidRPr="008122D9">
        <w:rPr>
          <w:rFonts w:ascii="Garamond" w:hAnsi="Garamond" w:cstheme="minorHAnsi"/>
          <w:sz w:val="24"/>
          <w:szCs w:val="24"/>
        </w:rPr>
        <w:t xml:space="preserve"> </w:t>
      </w:r>
    </w:p>
    <w:p w14:paraId="11B91386" w14:textId="51B6A186" w:rsidR="00173FC4" w:rsidRPr="008122D9" w:rsidRDefault="001A0558" w:rsidP="00A92267">
      <w:pPr>
        <w:rPr>
          <w:rFonts w:ascii="Garamond" w:hAnsi="Garamond" w:cstheme="minorHAnsi"/>
          <w:sz w:val="24"/>
          <w:szCs w:val="24"/>
        </w:rPr>
      </w:pPr>
      <w:r w:rsidRPr="008122D9">
        <w:rPr>
          <w:rFonts w:ascii="Garamond" w:hAnsi="Garamond" w:cstheme="minorHAnsi"/>
          <w:sz w:val="24"/>
          <w:szCs w:val="24"/>
        </w:rPr>
        <w:t>Alpha Omega International College</w:t>
      </w:r>
    </w:p>
    <w:p w14:paraId="042EBFCB" w14:textId="745B09D4" w:rsidR="00173FC4" w:rsidRPr="008122D9" w:rsidRDefault="001A0558" w:rsidP="00A92267">
      <w:pPr>
        <w:rPr>
          <w:rFonts w:ascii="Garamond" w:hAnsi="Garamond" w:cstheme="minorHAnsi"/>
          <w:sz w:val="24"/>
          <w:szCs w:val="24"/>
        </w:rPr>
      </w:pPr>
      <w:r w:rsidRPr="008122D9">
        <w:rPr>
          <w:rFonts w:ascii="Garamond" w:hAnsi="Garamond" w:cstheme="minorHAnsi"/>
          <w:sz w:val="24"/>
          <w:szCs w:val="24"/>
        </w:rPr>
        <w:t>July 2020</w:t>
      </w:r>
    </w:p>
    <w:p w14:paraId="1080867F" w14:textId="77777777" w:rsidR="00A92267" w:rsidRPr="008122D9" w:rsidRDefault="001E6C5C" w:rsidP="00A92267">
      <w:pPr>
        <w:rPr>
          <w:rFonts w:ascii="Garamond" w:hAnsi="Garamond" w:cstheme="minorHAnsi"/>
          <w:sz w:val="24"/>
          <w:szCs w:val="24"/>
        </w:rPr>
      </w:pPr>
      <w:r w:rsidRPr="008122D9">
        <w:rPr>
          <w:rFonts w:ascii="Garamond" w:hAnsi="Garamond" w:cstheme="minorHAnsi"/>
          <w:sz w:val="24"/>
          <w:szCs w:val="24"/>
        </w:rPr>
        <w:t>Richard Lamb, MA</w:t>
      </w:r>
    </w:p>
    <w:p w14:paraId="09AFAC14" w14:textId="77777777" w:rsidR="008122D9" w:rsidRDefault="008122D9" w:rsidP="00A92267">
      <w:pPr>
        <w:rPr>
          <w:rFonts w:ascii="Garamond" w:hAnsi="Garamond" w:cstheme="minorHAnsi"/>
          <w:sz w:val="24"/>
          <w:szCs w:val="24"/>
        </w:rPr>
      </w:pPr>
    </w:p>
    <w:p w14:paraId="57D48EF8" w14:textId="77777777" w:rsidR="00A92267" w:rsidRPr="008122D9" w:rsidRDefault="00A92267" w:rsidP="00A92267">
      <w:pPr>
        <w:rPr>
          <w:rFonts w:ascii="Garamond" w:hAnsi="Garamond" w:cstheme="minorHAnsi"/>
          <w:b/>
          <w:i/>
          <w:color w:val="3366FF"/>
          <w:sz w:val="24"/>
          <w:szCs w:val="24"/>
        </w:rPr>
      </w:pPr>
      <w:r w:rsidRPr="008122D9">
        <w:rPr>
          <w:rFonts w:ascii="Garamond" w:hAnsi="Garamond" w:cstheme="minorHAnsi"/>
          <w:sz w:val="24"/>
          <w:szCs w:val="24"/>
        </w:rPr>
        <w:t xml:space="preserve">DESCRIPTION:  This course is designed to give a general introduction </w:t>
      </w:r>
      <w:r w:rsidR="001E6C5C" w:rsidRPr="008122D9">
        <w:rPr>
          <w:rFonts w:ascii="Garamond" w:hAnsi="Garamond" w:cstheme="minorHAnsi"/>
          <w:sz w:val="24"/>
          <w:szCs w:val="24"/>
        </w:rPr>
        <w:t xml:space="preserve">the topic of leadership, in general and Christian leadership in particular, making wide use of Scriptural case studies and didactic teaching from both Old and New Testaments. The course will model the use of scripture in leadership development, specifically in skills and character training and discipleship, and in ministry vision, equipping and empowerment. </w:t>
      </w:r>
    </w:p>
    <w:p w14:paraId="107D9EE2" w14:textId="3DFC8E7B" w:rsidR="00A92267" w:rsidRPr="008122D9" w:rsidRDefault="00A92267" w:rsidP="00A92267">
      <w:pPr>
        <w:rPr>
          <w:rFonts w:ascii="Garamond" w:hAnsi="Garamond" w:cstheme="minorHAnsi"/>
          <w:sz w:val="24"/>
          <w:szCs w:val="24"/>
        </w:rPr>
      </w:pPr>
      <w:r w:rsidRPr="008122D9">
        <w:rPr>
          <w:rFonts w:ascii="Garamond" w:hAnsi="Garamond" w:cstheme="minorHAnsi"/>
          <w:sz w:val="24"/>
          <w:szCs w:val="24"/>
        </w:rPr>
        <w:t xml:space="preserve">LEARNING OUTCOMES:  The course seeks the following goals for each student: (1) </w:t>
      </w:r>
      <w:r w:rsidRPr="008122D9">
        <w:rPr>
          <w:rFonts w:ascii="Garamond" w:hAnsi="Garamond" w:cstheme="minorHAnsi"/>
          <w:i/>
          <w:sz w:val="24"/>
          <w:szCs w:val="24"/>
        </w:rPr>
        <w:t>Cognitive:</w:t>
      </w:r>
      <w:r w:rsidRPr="008122D9">
        <w:rPr>
          <w:rFonts w:ascii="Garamond" w:hAnsi="Garamond" w:cstheme="minorHAnsi"/>
          <w:sz w:val="24"/>
          <w:szCs w:val="24"/>
        </w:rPr>
        <w:t xml:space="preserve"> theoretical knowledge relating to </w:t>
      </w:r>
      <w:r w:rsidR="001E6C5C" w:rsidRPr="008122D9">
        <w:rPr>
          <w:rFonts w:ascii="Garamond" w:hAnsi="Garamond" w:cstheme="minorHAnsi"/>
          <w:sz w:val="24"/>
          <w:szCs w:val="24"/>
        </w:rPr>
        <w:t>leadership, teaching, training, coaching and mentoring</w:t>
      </w:r>
      <w:r w:rsidRPr="008122D9">
        <w:rPr>
          <w:rFonts w:ascii="Garamond" w:hAnsi="Garamond" w:cstheme="minorHAnsi"/>
          <w:sz w:val="24"/>
          <w:szCs w:val="24"/>
        </w:rPr>
        <w:t xml:space="preserve">; (2) </w:t>
      </w:r>
      <w:r w:rsidR="00901776" w:rsidRPr="008122D9">
        <w:rPr>
          <w:rFonts w:ascii="Garamond" w:hAnsi="Garamond" w:cstheme="minorHAnsi"/>
          <w:sz w:val="24"/>
          <w:szCs w:val="24"/>
        </w:rPr>
        <w:t>A</w:t>
      </w:r>
      <w:r w:rsidRPr="008122D9">
        <w:rPr>
          <w:rFonts w:ascii="Garamond" w:hAnsi="Garamond" w:cstheme="minorHAnsi"/>
          <w:i/>
          <w:sz w:val="24"/>
          <w:szCs w:val="24"/>
        </w:rPr>
        <w:t>ffective:</w:t>
      </w:r>
      <w:r w:rsidR="00901776" w:rsidRPr="008122D9">
        <w:rPr>
          <w:rFonts w:ascii="Garamond" w:hAnsi="Garamond" w:cstheme="minorHAnsi"/>
          <w:sz w:val="24"/>
          <w:szCs w:val="24"/>
        </w:rPr>
        <w:t xml:space="preserve"> </w:t>
      </w:r>
      <w:r w:rsidRPr="008122D9">
        <w:rPr>
          <w:rFonts w:ascii="Garamond" w:hAnsi="Garamond" w:cstheme="minorHAnsi"/>
          <w:sz w:val="24"/>
          <w:szCs w:val="24"/>
        </w:rPr>
        <w:t>d</w:t>
      </w:r>
      <w:r w:rsidR="00173FC4" w:rsidRPr="008122D9">
        <w:rPr>
          <w:rFonts w:ascii="Garamond" w:hAnsi="Garamond" w:cstheme="minorHAnsi"/>
          <w:sz w:val="24"/>
          <w:szCs w:val="24"/>
        </w:rPr>
        <w:t xml:space="preserve">eepened appreciation for the power of </w:t>
      </w:r>
      <w:r w:rsidR="001E6C5C" w:rsidRPr="008122D9">
        <w:rPr>
          <w:rFonts w:ascii="Garamond" w:hAnsi="Garamond" w:cstheme="minorHAnsi"/>
          <w:sz w:val="24"/>
          <w:szCs w:val="24"/>
        </w:rPr>
        <w:t>relational influence and servant leadership</w:t>
      </w:r>
      <w:r w:rsidR="00901776" w:rsidRPr="008122D9">
        <w:rPr>
          <w:rFonts w:ascii="Garamond" w:hAnsi="Garamond" w:cstheme="minorHAnsi"/>
          <w:sz w:val="24"/>
          <w:szCs w:val="24"/>
        </w:rPr>
        <w:t xml:space="preserve">; (3) </w:t>
      </w:r>
      <w:r w:rsidR="00901776" w:rsidRPr="008122D9">
        <w:rPr>
          <w:rFonts w:ascii="Garamond" w:hAnsi="Garamond" w:cstheme="minorHAnsi"/>
          <w:i/>
          <w:sz w:val="24"/>
          <w:szCs w:val="24"/>
        </w:rPr>
        <w:t>Skills</w:t>
      </w:r>
      <w:r w:rsidR="00901776" w:rsidRPr="008122D9">
        <w:rPr>
          <w:rFonts w:ascii="Garamond" w:hAnsi="Garamond" w:cstheme="minorHAnsi"/>
          <w:sz w:val="24"/>
          <w:szCs w:val="24"/>
        </w:rPr>
        <w:t xml:space="preserve">: </w:t>
      </w:r>
      <w:r w:rsidRPr="008122D9">
        <w:rPr>
          <w:rFonts w:ascii="Garamond" w:hAnsi="Garamond" w:cstheme="minorHAnsi"/>
          <w:sz w:val="24"/>
          <w:szCs w:val="24"/>
        </w:rPr>
        <w:t xml:space="preserve">capacity to </w:t>
      </w:r>
      <w:r w:rsidR="001E6C5C" w:rsidRPr="008122D9">
        <w:rPr>
          <w:rFonts w:ascii="Garamond" w:hAnsi="Garamond" w:cstheme="minorHAnsi"/>
          <w:sz w:val="24"/>
          <w:szCs w:val="24"/>
        </w:rPr>
        <w:t>use scripture to engage young leaders in training in their own development</w:t>
      </w:r>
      <w:r w:rsidRPr="008122D9">
        <w:rPr>
          <w:rFonts w:ascii="Garamond" w:hAnsi="Garamond" w:cstheme="minorHAnsi"/>
          <w:sz w:val="24"/>
          <w:szCs w:val="24"/>
        </w:rPr>
        <w:t xml:space="preserve">, </w:t>
      </w:r>
      <w:r w:rsidR="001E6C5C" w:rsidRPr="008122D9">
        <w:rPr>
          <w:rFonts w:ascii="Garamond" w:hAnsi="Garamond" w:cstheme="minorHAnsi"/>
          <w:sz w:val="24"/>
          <w:szCs w:val="24"/>
        </w:rPr>
        <w:t xml:space="preserve">and to </w:t>
      </w:r>
      <w:r w:rsidR="002E068D" w:rsidRPr="008122D9">
        <w:rPr>
          <w:rFonts w:ascii="Garamond" w:hAnsi="Garamond" w:cstheme="minorHAnsi"/>
          <w:sz w:val="24"/>
          <w:szCs w:val="24"/>
        </w:rPr>
        <w:t xml:space="preserve">use and </w:t>
      </w:r>
      <w:r w:rsidR="001E6C5C" w:rsidRPr="008122D9">
        <w:rPr>
          <w:rFonts w:ascii="Garamond" w:hAnsi="Garamond" w:cstheme="minorHAnsi"/>
          <w:sz w:val="24"/>
          <w:szCs w:val="24"/>
        </w:rPr>
        <w:t>develop training materials that are built on scripture but press for practical application through engaging, well-formed case studies</w:t>
      </w:r>
      <w:r w:rsidR="00173FC4" w:rsidRPr="008122D9">
        <w:rPr>
          <w:rFonts w:ascii="Garamond" w:hAnsi="Garamond" w:cstheme="minorHAnsi"/>
          <w:sz w:val="24"/>
          <w:szCs w:val="24"/>
        </w:rPr>
        <w:t>.</w:t>
      </w:r>
    </w:p>
    <w:p w14:paraId="3E44FA6D" w14:textId="31FF9D01" w:rsidR="00A92267" w:rsidRPr="008122D9" w:rsidRDefault="00A92267" w:rsidP="00A92267">
      <w:pPr>
        <w:rPr>
          <w:rFonts w:ascii="Garamond" w:hAnsi="Garamond" w:cstheme="minorHAnsi"/>
          <w:sz w:val="24"/>
          <w:szCs w:val="24"/>
        </w:rPr>
      </w:pPr>
      <w:r w:rsidRPr="008122D9">
        <w:rPr>
          <w:rFonts w:ascii="Garamond" w:hAnsi="Garamond" w:cstheme="minorHAnsi"/>
          <w:sz w:val="24"/>
          <w:szCs w:val="24"/>
        </w:rPr>
        <w:t xml:space="preserve">COURSE FORMAT: </w:t>
      </w:r>
      <w:r w:rsidR="00B82ED5" w:rsidRPr="008122D9">
        <w:rPr>
          <w:rFonts w:ascii="Garamond" w:hAnsi="Garamond" w:cstheme="minorHAnsi"/>
          <w:sz w:val="24"/>
          <w:szCs w:val="24"/>
        </w:rPr>
        <w:t xml:space="preserve">The course will meet for </w:t>
      </w:r>
      <w:r w:rsidR="001E6C5C" w:rsidRPr="008122D9">
        <w:rPr>
          <w:rFonts w:ascii="Garamond" w:hAnsi="Garamond" w:cstheme="minorHAnsi"/>
          <w:sz w:val="24"/>
          <w:szCs w:val="24"/>
        </w:rPr>
        <w:t>ten</w:t>
      </w:r>
      <w:r w:rsidR="00173FC4" w:rsidRPr="008122D9">
        <w:rPr>
          <w:rFonts w:ascii="Garamond" w:hAnsi="Garamond" w:cstheme="minorHAnsi"/>
          <w:sz w:val="24"/>
          <w:szCs w:val="24"/>
        </w:rPr>
        <w:t xml:space="preserve"> </w:t>
      </w:r>
      <w:proofErr w:type="gramStart"/>
      <w:r w:rsidR="00CF53FC" w:rsidRPr="008122D9">
        <w:rPr>
          <w:rFonts w:ascii="Garamond" w:hAnsi="Garamond" w:cstheme="minorHAnsi"/>
          <w:sz w:val="24"/>
          <w:szCs w:val="24"/>
        </w:rPr>
        <w:t xml:space="preserve">3 </w:t>
      </w:r>
      <w:r w:rsidR="00173FC4" w:rsidRPr="008122D9">
        <w:rPr>
          <w:rFonts w:ascii="Garamond" w:hAnsi="Garamond" w:cstheme="minorHAnsi"/>
          <w:sz w:val="24"/>
          <w:szCs w:val="24"/>
        </w:rPr>
        <w:t>hour</w:t>
      </w:r>
      <w:proofErr w:type="gramEnd"/>
      <w:r w:rsidR="00173FC4" w:rsidRPr="008122D9">
        <w:rPr>
          <w:rFonts w:ascii="Garamond" w:hAnsi="Garamond" w:cstheme="minorHAnsi"/>
          <w:sz w:val="24"/>
          <w:szCs w:val="24"/>
        </w:rPr>
        <w:t xml:space="preserve"> sessions, with work prepared before and after the class </w:t>
      </w:r>
      <w:r w:rsidR="0033365C" w:rsidRPr="008122D9">
        <w:rPr>
          <w:rFonts w:ascii="Garamond" w:hAnsi="Garamond" w:cstheme="minorHAnsi"/>
          <w:sz w:val="24"/>
          <w:szCs w:val="24"/>
        </w:rPr>
        <w:t xml:space="preserve">time. </w:t>
      </w:r>
      <w:r w:rsidR="001E6C5C" w:rsidRPr="008122D9">
        <w:rPr>
          <w:rFonts w:ascii="Garamond" w:hAnsi="Garamond" w:cstheme="minorHAnsi"/>
          <w:sz w:val="24"/>
          <w:szCs w:val="24"/>
        </w:rPr>
        <w:t>Much of the class time will be spent in scripture study led by the professor, but students will receive opportunities to lead their own adapted case study discussions in class</w:t>
      </w:r>
      <w:r w:rsidR="0033365C" w:rsidRPr="008122D9">
        <w:rPr>
          <w:rFonts w:ascii="Garamond" w:hAnsi="Garamond" w:cstheme="minorHAnsi"/>
          <w:sz w:val="24"/>
          <w:szCs w:val="24"/>
        </w:rPr>
        <w:t>. They w</w:t>
      </w:r>
      <w:r w:rsidR="001E6C5C" w:rsidRPr="008122D9">
        <w:rPr>
          <w:rFonts w:ascii="Garamond" w:hAnsi="Garamond" w:cstheme="minorHAnsi"/>
          <w:sz w:val="24"/>
          <w:szCs w:val="24"/>
        </w:rPr>
        <w:t xml:space="preserve">ill then shape and adapt one or more training modules </w:t>
      </w:r>
      <w:r w:rsidR="0033365C" w:rsidRPr="008122D9">
        <w:rPr>
          <w:rFonts w:ascii="Garamond" w:hAnsi="Garamond" w:cstheme="minorHAnsi"/>
          <w:sz w:val="24"/>
          <w:szCs w:val="24"/>
        </w:rPr>
        <w:t xml:space="preserve">to </w:t>
      </w:r>
      <w:r w:rsidR="001E6C5C" w:rsidRPr="008122D9">
        <w:rPr>
          <w:rFonts w:ascii="Garamond" w:hAnsi="Garamond" w:cstheme="minorHAnsi"/>
          <w:sz w:val="24"/>
          <w:szCs w:val="24"/>
        </w:rPr>
        <w:t xml:space="preserve">present </w:t>
      </w:r>
      <w:r w:rsidR="0033365C" w:rsidRPr="008122D9">
        <w:rPr>
          <w:rFonts w:ascii="Garamond" w:hAnsi="Garamond" w:cstheme="minorHAnsi"/>
          <w:sz w:val="24"/>
          <w:szCs w:val="24"/>
        </w:rPr>
        <w:t xml:space="preserve">it in a church setting within </w:t>
      </w:r>
      <w:r w:rsidR="0054623B" w:rsidRPr="008122D9">
        <w:rPr>
          <w:rFonts w:ascii="Garamond" w:hAnsi="Garamond" w:cstheme="minorHAnsi"/>
          <w:sz w:val="24"/>
          <w:szCs w:val="24"/>
        </w:rPr>
        <w:t>one month</w:t>
      </w:r>
      <w:r w:rsidR="0033365C" w:rsidRPr="008122D9">
        <w:rPr>
          <w:rFonts w:ascii="Garamond" w:hAnsi="Garamond" w:cstheme="minorHAnsi"/>
          <w:sz w:val="24"/>
          <w:szCs w:val="24"/>
        </w:rPr>
        <w:t xml:space="preserve"> of class, with detailed self-evaluations of both</w:t>
      </w:r>
      <w:r w:rsidR="00173FC4" w:rsidRPr="008122D9">
        <w:rPr>
          <w:rFonts w:ascii="Garamond" w:hAnsi="Garamond" w:cstheme="minorHAnsi"/>
          <w:sz w:val="24"/>
          <w:szCs w:val="24"/>
        </w:rPr>
        <w:t xml:space="preserve">. </w:t>
      </w:r>
    </w:p>
    <w:p w14:paraId="7747F585" w14:textId="77777777" w:rsidR="00CF6A62" w:rsidRPr="008122D9" w:rsidRDefault="00CF6A62" w:rsidP="00A92267">
      <w:pPr>
        <w:rPr>
          <w:rFonts w:ascii="Garamond" w:hAnsi="Garamond" w:cstheme="minorHAnsi"/>
          <w:b/>
          <w:i/>
          <w:color w:val="3366FF"/>
          <w:sz w:val="24"/>
          <w:szCs w:val="24"/>
        </w:rPr>
      </w:pPr>
    </w:p>
    <w:p w14:paraId="1EA2EBED" w14:textId="10E6ED0C" w:rsidR="00A92267" w:rsidRPr="008122D9" w:rsidRDefault="00A92267" w:rsidP="00A92267">
      <w:pPr>
        <w:rPr>
          <w:rFonts w:ascii="Garamond" w:hAnsi="Garamond" w:cstheme="minorHAnsi"/>
          <w:sz w:val="24"/>
          <w:szCs w:val="24"/>
        </w:rPr>
      </w:pPr>
      <w:r w:rsidRPr="008122D9">
        <w:rPr>
          <w:rFonts w:ascii="Garamond" w:hAnsi="Garamond" w:cstheme="minorHAnsi"/>
          <w:sz w:val="24"/>
          <w:szCs w:val="24"/>
        </w:rPr>
        <w:t>REQUIRED READING:</w:t>
      </w:r>
      <w:r w:rsidR="001A0558" w:rsidRPr="008122D9">
        <w:rPr>
          <w:rFonts w:ascii="Garamond" w:hAnsi="Garamond" w:cstheme="minorHAnsi"/>
          <w:sz w:val="24"/>
          <w:szCs w:val="24"/>
        </w:rPr>
        <w:t xml:space="preserve"> 300</w:t>
      </w:r>
      <w:r w:rsidRPr="008122D9">
        <w:rPr>
          <w:rFonts w:ascii="Garamond" w:hAnsi="Garamond" w:cstheme="minorHAnsi"/>
          <w:sz w:val="24"/>
          <w:szCs w:val="24"/>
        </w:rPr>
        <w:t xml:space="preserve"> pp. of required reading</w:t>
      </w:r>
      <w:r w:rsidR="005B4407" w:rsidRPr="008122D9">
        <w:rPr>
          <w:rFonts w:ascii="Garamond" w:hAnsi="Garamond" w:cstheme="minorHAnsi"/>
          <w:sz w:val="24"/>
          <w:szCs w:val="24"/>
        </w:rPr>
        <w:t>.</w:t>
      </w:r>
    </w:p>
    <w:p w14:paraId="13F69812" w14:textId="77777777" w:rsidR="001A0558" w:rsidRPr="008122D9" w:rsidRDefault="001A0558" w:rsidP="001A0558">
      <w:pPr>
        <w:rPr>
          <w:rFonts w:ascii="Garamond" w:hAnsi="Garamond" w:cstheme="minorHAnsi"/>
          <w:sz w:val="24"/>
          <w:szCs w:val="24"/>
        </w:rPr>
      </w:pPr>
      <w:r w:rsidRPr="008122D9">
        <w:rPr>
          <w:rFonts w:ascii="Garamond" w:hAnsi="Garamond" w:cstheme="minorHAnsi"/>
          <w:sz w:val="24"/>
          <w:szCs w:val="24"/>
        </w:rPr>
        <w:t xml:space="preserve">Robert Greenleaf, </w:t>
      </w:r>
      <w:r w:rsidRPr="008122D9">
        <w:rPr>
          <w:rFonts w:ascii="Garamond" w:hAnsi="Garamond" w:cstheme="minorHAnsi"/>
          <w:i/>
          <w:sz w:val="24"/>
          <w:szCs w:val="24"/>
        </w:rPr>
        <w:t>Servant Leadership: A Journey into the Nature of Legitimate Power and Greatness</w:t>
      </w:r>
      <w:r w:rsidRPr="008122D9">
        <w:rPr>
          <w:rFonts w:ascii="Garamond" w:hAnsi="Garamond" w:cstheme="minorHAnsi"/>
          <w:sz w:val="24"/>
          <w:szCs w:val="24"/>
        </w:rPr>
        <w:t>. New York: Paulist Press, 1977. P7-30</w:t>
      </w:r>
    </w:p>
    <w:p w14:paraId="7634A641" w14:textId="77777777" w:rsidR="001A0558" w:rsidRPr="008122D9" w:rsidRDefault="001A0558" w:rsidP="001A0558">
      <w:pPr>
        <w:rPr>
          <w:rFonts w:ascii="Garamond" w:hAnsi="Garamond" w:cstheme="minorHAnsi"/>
          <w:sz w:val="24"/>
          <w:szCs w:val="24"/>
        </w:rPr>
      </w:pPr>
      <w:r w:rsidRPr="008122D9">
        <w:rPr>
          <w:rFonts w:ascii="Garamond" w:hAnsi="Garamond" w:cstheme="minorHAnsi"/>
          <w:sz w:val="24"/>
          <w:szCs w:val="24"/>
        </w:rPr>
        <w:t xml:space="preserve">Dr Paul Hersey, </w:t>
      </w:r>
      <w:r w:rsidRPr="008122D9">
        <w:rPr>
          <w:rFonts w:ascii="Garamond" w:hAnsi="Garamond" w:cstheme="minorHAnsi"/>
          <w:i/>
          <w:sz w:val="24"/>
          <w:szCs w:val="24"/>
        </w:rPr>
        <w:t>The Situational Leader</w:t>
      </w:r>
      <w:r w:rsidRPr="008122D9">
        <w:rPr>
          <w:rFonts w:ascii="Garamond" w:hAnsi="Garamond" w:cstheme="minorHAnsi"/>
          <w:sz w:val="24"/>
          <w:szCs w:val="24"/>
        </w:rPr>
        <w:t>. New York: Warner Books, 1984. Pp27-39, 43-71.</w:t>
      </w:r>
    </w:p>
    <w:p w14:paraId="5CDB02E6" w14:textId="77777777" w:rsidR="001A0558" w:rsidRPr="008122D9" w:rsidRDefault="001A0558" w:rsidP="001A0558">
      <w:pPr>
        <w:rPr>
          <w:rFonts w:ascii="Garamond" w:hAnsi="Garamond" w:cstheme="minorHAnsi"/>
          <w:sz w:val="24"/>
          <w:szCs w:val="24"/>
        </w:rPr>
      </w:pPr>
      <w:r w:rsidRPr="008122D9">
        <w:rPr>
          <w:rFonts w:ascii="Garamond" w:hAnsi="Garamond" w:cstheme="minorHAnsi"/>
          <w:sz w:val="24"/>
          <w:szCs w:val="24"/>
        </w:rPr>
        <w:t xml:space="preserve">Lamb, Richard, </w:t>
      </w:r>
      <w:r w:rsidRPr="008122D9">
        <w:rPr>
          <w:rFonts w:ascii="Garamond" w:hAnsi="Garamond" w:cstheme="minorHAnsi"/>
          <w:i/>
          <w:sz w:val="24"/>
          <w:szCs w:val="24"/>
        </w:rPr>
        <w:t>The Pursuit of God in the Company of Friends.</w:t>
      </w:r>
      <w:r w:rsidRPr="008122D9">
        <w:rPr>
          <w:rFonts w:ascii="Garamond" w:hAnsi="Garamond" w:cstheme="minorHAnsi"/>
          <w:sz w:val="24"/>
          <w:szCs w:val="24"/>
        </w:rPr>
        <w:t xml:space="preserve"> Downers Grove: InterVarsity Press, 2003. Especially the assigned reading: P107-200.</w:t>
      </w:r>
    </w:p>
    <w:p w14:paraId="590B11FC" w14:textId="77777777" w:rsidR="001A0558" w:rsidRPr="008122D9" w:rsidRDefault="001A0558" w:rsidP="001A0558">
      <w:pPr>
        <w:rPr>
          <w:rFonts w:ascii="Garamond" w:hAnsi="Garamond" w:cstheme="minorHAnsi"/>
          <w:sz w:val="24"/>
          <w:szCs w:val="24"/>
        </w:rPr>
      </w:pPr>
      <w:r w:rsidRPr="008122D9">
        <w:rPr>
          <w:rFonts w:ascii="Garamond" w:hAnsi="Garamond" w:cstheme="minorHAnsi"/>
          <w:sz w:val="24"/>
          <w:szCs w:val="24"/>
        </w:rPr>
        <w:t>Walter Wright, Relational Leadership: A Biblical Model of Influence and Service. Cumbria, UK: Paternoster Press, 2000. Pp 1-61</w:t>
      </w:r>
    </w:p>
    <w:p w14:paraId="23B3B47A" w14:textId="77777777" w:rsidR="001A0558" w:rsidRPr="008122D9" w:rsidRDefault="001A0558" w:rsidP="001A0558">
      <w:pPr>
        <w:rPr>
          <w:rFonts w:ascii="Garamond" w:hAnsi="Garamond" w:cstheme="minorHAnsi"/>
          <w:sz w:val="24"/>
          <w:szCs w:val="24"/>
        </w:rPr>
      </w:pPr>
      <w:r w:rsidRPr="008122D9">
        <w:rPr>
          <w:rFonts w:ascii="Garamond" w:hAnsi="Garamond" w:cstheme="minorHAnsi"/>
          <w:sz w:val="24"/>
          <w:szCs w:val="24"/>
        </w:rPr>
        <w:t xml:space="preserve">Gene Edwards, </w:t>
      </w:r>
      <w:r w:rsidRPr="008122D9">
        <w:rPr>
          <w:rFonts w:ascii="Garamond" w:hAnsi="Garamond" w:cstheme="minorHAnsi"/>
          <w:i/>
          <w:sz w:val="24"/>
          <w:szCs w:val="24"/>
        </w:rPr>
        <w:t>A Tale of Three Kings: A Study in Brokenness</w:t>
      </w:r>
      <w:r w:rsidRPr="008122D9">
        <w:rPr>
          <w:rFonts w:ascii="Garamond" w:hAnsi="Garamond" w:cstheme="minorHAnsi"/>
          <w:sz w:val="24"/>
          <w:szCs w:val="24"/>
        </w:rPr>
        <w:t>.  Wheaton, Illinois: Tyndale House, 1980. P1-53.</w:t>
      </w:r>
    </w:p>
    <w:p w14:paraId="3B24D6B8" w14:textId="77777777" w:rsidR="001A0558" w:rsidRPr="008122D9" w:rsidRDefault="001A0558" w:rsidP="0015736F">
      <w:pPr>
        <w:rPr>
          <w:rFonts w:ascii="Garamond" w:hAnsi="Garamond" w:cstheme="minorHAnsi"/>
          <w:sz w:val="24"/>
          <w:szCs w:val="24"/>
        </w:rPr>
      </w:pPr>
    </w:p>
    <w:p w14:paraId="37831065" w14:textId="225847A1" w:rsidR="001A0558" w:rsidRPr="008122D9" w:rsidRDefault="001A0558" w:rsidP="0015736F">
      <w:pPr>
        <w:rPr>
          <w:rFonts w:ascii="Garamond" w:hAnsi="Garamond" w:cstheme="minorHAnsi"/>
          <w:sz w:val="24"/>
          <w:szCs w:val="24"/>
        </w:rPr>
      </w:pPr>
      <w:r w:rsidRPr="008122D9">
        <w:rPr>
          <w:rFonts w:ascii="Garamond" w:hAnsi="Garamond" w:cstheme="minorHAnsi"/>
          <w:sz w:val="24"/>
          <w:szCs w:val="24"/>
        </w:rPr>
        <w:t>For Further Reading:</w:t>
      </w:r>
    </w:p>
    <w:p w14:paraId="6B419945" w14:textId="75BFA036" w:rsidR="0015736F" w:rsidRDefault="0015736F" w:rsidP="0015736F">
      <w:pPr>
        <w:rPr>
          <w:rFonts w:ascii="Garamond" w:hAnsi="Garamond" w:cstheme="minorHAnsi"/>
          <w:sz w:val="24"/>
          <w:szCs w:val="24"/>
        </w:rPr>
      </w:pPr>
      <w:r w:rsidRPr="008122D9">
        <w:rPr>
          <w:rFonts w:ascii="Garamond" w:hAnsi="Garamond" w:cstheme="minorHAnsi"/>
          <w:sz w:val="24"/>
          <w:szCs w:val="24"/>
        </w:rPr>
        <w:t xml:space="preserve">Dr. J. Robert Clinton, </w:t>
      </w:r>
      <w:r w:rsidRPr="008122D9">
        <w:rPr>
          <w:rFonts w:ascii="Garamond" w:hAnsi="Garamond" w:cstheme="minorHAnsi"/>
          <w:i/>
          <w:sz w:val="24"/>
          <w:szCs w:val="24"/>
        </w:rPr>
        <w:t>The Making of a Leader</w:t>
      </w:r>
      <w:r w:rsidRPr="008122D9">
        <w:rPr>
          <w:rFonts w:ascii="Garamond" w:hAnsi="Garamond" w:cstheme="minorHAnsi"/>
          <w:sz w:val="24"/>
          <w:szCs w:val="24"/>
        </w:rPr>
        <w:t>. Colorado Springs, Colorado: NavPress, 1992. Pp57-75, 99-124.</w:t>
      </w:r>
    </w:p>
    <w:p w14:paraId="5372229D" w14:textId="4F78BF2D" w:rsidR="00701EDD" w:rsidRPr="008122D9" w:rsidRDefault="00701EDD" w:rsidP="0015736F">
      <w:pPr>
        <w:rPr>
          <w:rFonts w:ascii="Garamond" w:hAnsi="Garamond" w:cstheme="minorHAnsi"/>
          <w:sz w:val="24"/>
          <w:szCs w:val="24"/>
        </w:rPr>
      </w:pPr>
      <w:r>
        <w:rPr>
          <w:rFonts w:ascii="Garamond" w:hAnsi="Garamond" w:cstheme="minorHAnsi"/>
          <w:sz w:val="24"/>
          <w:szCs w:val="24"/>
        </w:rPr>
        <w:t>Or another similar title to be announced.</w:t>
      </w:r>
    </w:p>
    <w:p w14:paraId="5749BB82" w14:textId="77777777" w:rsidR="0001795D" w:rsidRPr="008122D9" w:rsidRDefault="0001795D" w:rsidP="00DA21C4">
      <w:pPr>
        <w:rPr>
          <w:rFonts w:ascii="Garamond" w:hAnsi="Garamond" w:cstheme="minorHAnsi"/>
          <w:sz w:val="24"/>
          <w:szCs w:val="24"/>
        </w:rPr>
      </w:pPr>
    </w:p>
    <w:p w14:paraId="42AB4FE8" w14:textId="77777777" w:rsidR="00A02DEB" w:rsidRPr="008122D9" w:rsidRDefault="00A92267" w:rsidP="00DA21C4">
      <w:pPr>
        <w:rPr>
          <w:rFonts w:ascii="Garamond" w:hAnsi="Garamond" w:cstheme="minorHAnsi"/>
          <w:sz w:val="24"/>
          <w:szCs w:val="24"/>
        </w:rPr>
      </w:pPr>
      <w:r w:rsidRPr="008122D9">
        <w:rPr>
          <w:rFonts w:ascii="Garamond" w:hAnsi="Garamond" w:cstheme="minorHAnsi"/>
          <w:sz w:val="24"/>
          <w:szCs w:val="24"/>
        </w:rPr>
        <w:t xml:space="preserve">ASSIGNMENTS AND ASSESSMENT:  </w:t>
      </w:r>
    </w:p>
    <w:p w14:paraId="41253D6A" w14:textId="0DC0D3A0" w:rsidR="00A92267" w:rsidRPr="008122D9" w:rsidRDefault="00395751" w:rsidP="008122D9">
      <w:pPr>
        <w:pStyle w:val="numberedlist"/>
        <w:ind w:left="360"/>
        <w:rPr>
          <w:rFonts w:ascii="Garamond" w:hAnsi="Garamond" w:cstheme="minorHAnsi"/>
          <w:sz w:val="24"/>
          <w:szCs w:val="24"/>
        </w:rPr>
      </w:pPr>
      <w:r w:rsidRPr="008122D9">
        <w:rPr>
          <w:rFonts w:ascii="Garamond" w:hAnsi="Garamond" w:cstheme="minorHAnsi"/>
          <w:b/>
          <w:sz w:val="24"/>
          <w:szCs w:val="24"/>
        </w:rPr>
        <w:t>Book Report:</w:t>
      </w:r>
      <w:r w:rsidRPr="008122D9">
        <w:rPr>
          <w:rFonts w:ascii="Garamond" w:hAnsi="Garamond" w:cstheme="minorHAnsi"/>
          <w:sz w:val="24"/>
          <w:szCs w:val="24"/>
        </w:rPr>
        <w:t xml:space="preserve"> </w:t>
      </w:r>
      <w:r w:rsidR="00A92267" w:rsidRPr="008122D9">
        <w:rPr>
          <w:rFonts w:ascii="Garamond" w:hAnsi="Garamond" w:cstheme="minorHAnsi"/>
          <w:sz w:val="24"/>
          <w:szCs w:val="24"/>
        </w:rPr>
        <w:t>Student</w:t>
      </w:r>
      <w:r w:rsidR="001F510B" w:rsidRPr="008122D9">
        <w:rPr>
          <w:rFonts w:ascii="Garamond" w:hAnsi="Garamond" w:cstheme="minorHAnsi"/>
          <w:sz w:val="24"/>
          <w:szCs w:val="24"/>
        </w:rPr>
        <w:t>s</w:t>
      </w:r>
      <w:r w:rsidR="00A92267" w:rsidRPr="008122D9">
        <w:rPr>
          <w:rFonts w:ascii="Garamond" w:hAnsi="Garamond" w:cstheme="minorHAnsi"/>
          <w:sz w:val="24"/>
          <w:szCs w:val="24"/>
        </w:rPr>
        <w:t xml:space="preserve"> will wri</w:t>
      </w:r>
      <w:r w:rsidR="00E42E28" w:rsidRPr="008122D9">
        <w:rPr>
          <w:rFonts w:ascii="Garamond" w:hAnsi="Garamond" w:cstheme="minorHAnsi"/>
          <w:sz w:val="24"/>
          <w:szCs w:val="24"/>
        </w:rPr>
        <w:t xml:space="preserve">te a three-page </w:t>
      </w:r>
      <w:r w:rsidRPr="008122D9">
        <w:rPr>
          <w:rFonts w:ascii="Garamond" w:hAnsi="Garamond" w:cstheme="minorHAnsi"/>
          <w:sz w:val="24"/>
          <w:szCs w:val="24"/>
        </w:rPr>
        <w:t>report on</w:t>
      </w:r>
      <w:r w:rsidR="00DA21C4" w:rsidRPr="008122D9">
        <w:rPr>
          <w:rFonts w:ascii="Garamond" w:hAnsi="Garamond" w:cstheme="minorHAnsi"/>
          <w:sz w:val="24"/>
          <w:szCs w:val="24"/>
        </w:rPr>
        <w:t xml:space="preserve"> the readings for the course.</w:t>
      </w:r>
      <w:r w:rsidR="00B203AA" w:rsidRPr="008122D9">
        <w:rPr>
          <w:rFonts w:ascii="Garamond" w:hAnsi="Garamond" w:cstheme="minorHAnsi"/>
          <w:sz w:val="24"/>
          <w:szCs w:val="24"/>
        </w:rPr>
        <w:t xml:space="preserve"> </w:t>
      </w:r>
      <w:r w:rsidRPr="008122D9">
        <w:rPr>
          <w:rFonts w:ascii="Garamond" w:hAnsi="Garamond" w:cstheme="minorHAnsi"/>
          <w:sz w:val="24"/>
          <w:szCs w:val="24"/>
        </w:rPr>
        <w:t xml:space="preserve">Summarize the main points of each author briefly. Then, comment on what you found most helpful, what resonated with your context in </w:t>
      </w:r>
      <w:r w:rsidR="001A0558" w:rsidRPr="008122D9">
        <w:rPr>
          <w:rFonts w:ascii="Garamond" w:hAnsi="Garamond" w:cstheme="minorHAnsi"/>
          <w:sz w:val="24"/>
          <w:szCs w:val="24"/>
        </w:rPr>
        <w:t>Malaysia</w:t>
      </w:r>
      <w:r w:rsidRPr="008122D9">
        <w:rPr>
          <w:rFonts w:ascii="Garamond" w:hAnsi="Garamond" w:cstheme="minorHAnsi"/>
          <w:sz w:val="24"/>
          <w:szCs w:val="24"/>
        </w:rPr>
        <w:t xml:space="preserve"> and what did not, areas of disagreement with the readings, etc. Share two things you will try to do differently as a result of doing this reading. </w:t>
      </w:r>
      <w:r w:rsidR="00B203AA" w:rsidRPr="008122D9">
        <w:rPr>
          <w:rFonts w:ascii="Garamond" w:hAnsi="Garamond" w:cstheme="minorHAnsi"/>
          <w:sz w:val="24"/>
          <w:szCs w:val="24"/>
        </w:rPr>
        <w:t>(</w:t>
      </w:r>
      <w:r w:rsidRPr="008122D9">
        <w:rPr>
          <w:rFonts w:ascii="Garamond" w:hAnsi="Garamond" w:cstheme="minorHAnsi"/>
          <w:sz w:val="24"/>
          <w:szCs w:val="24"/>
        </w:rPr>
        <w:t>2</w:t>
      </w:r>
      <w:r w:rsidR="00B203AA" w:rsidRPr="008122D9">
        <w:rPr>
          <w:rFonts w:ascii="Garamond" w:hAnsi="Garamond" w:cstheme="minorHAnsi"/>
          <w:sz w:val="24"/>
          <w:szCs w:val="24"/>
        </w:rPr>
        <w:t>0</w:t>
      </w:r>
      <w:r w:rsidR="00A92267" w:rsidRPr="008122D9">
        <w:rPr>
          <w:rFonts w:ascii="Garamond" w:hAnsi="Garamond" w:cstheme="minorHAnsi"/>
          <w:sz w:val="24"/>
          <w:szCs w:val="24"/>
        </w:rPr>
        <w:t xml:space="preserve">%). </w:t>
      </w:r>
    </w:p>
    <w:p w14:paraId="4CB1E5F2" w14:textId="1C917925" w:rsidR="00A92267" w:rsidRPr="008122D9" w:rsidRDefault="00395751" w:rsidP="008122D9">
      <w:pPr>
        <w:pStyle w:val="numberedlist"/>
        <w:ind w:left="360"/>
        <w:rPr>
          <w:rFonts w:ascii="Garamond" w:hAnsi="Garamond" w:cstheme="minorHAnsi"/>
          <w:sz w:val="24"/>
          <w:szCs w:val="24"/>
        </w:rPr>
      </w:pPr>
      <w:r w:rsidRPr="008122D9">
        <w:rPr>
          <w:rFonts w:ascii="Garamond" w:hAnsi="Garamond" w:cstheme="minorHAnsi"/>
          <w:b/>
          <w:color w:val="000000"/>
          <w:sz w:val="24"/>
          <w:szCs w:val="24"/>
        </w:rPr>
        <w:t xml:space="preserve">Case Study In-Class Presentation: </w:t>
      </w:r>
      <w:r w:rsidRPr="008122D9">
        <w:rPr>
          <w:rFonts w:ascii="Garamond" w:hAnsi="Garamond" w:cstheme="minorHAnsi"/>
          <w:color w:val="000000"/>
          <w:sz w:val="24"/>
          <w:szCs w:val="24"/>
        </w:rPr>
        <w:t xml:space="preserve">Students will prepare a written case study that </w:t>
      </w:r>
      <w:r w:rsidRPr="008122D9">
        <w:rPr>
          <w:rFonts w:ascii="Garamond" w:hAnsi="Garamond" w:cstheme="minorHAnsi"/>
          <w:sz w:val="24"/>
          <w:szCs w:val="24"/>
        </w:rPr>
        <w:t xml:space="preserve">succinctly describes a familiar or typical scenario to illustrate one of the Leadership modules covered in the course. Include questions for discussion and lead the discussion.  Follow the model presented in class for good case study development. </w:t>
      </w:r>
      <w:r w:rsidR="001F510B" w:rsidRPr="008122D9">
        <w:rPr>
          <w:rFonts w:ascii="Garamond" w:hAnsi="Garamond" w:cstheme="minorHAnsi"/>
          <w:sz w:val="24"/>
          <w:szCs w:val="24"/>
        </w:rPr>
        <w:t xml:space="preserve">Students will prepare and </w:t>
      </w:r>
      <w:r w:rsidR="0054623B" w:rsidRPr="008122D9">
        <w:rPr>
          <w:rFonts w:ascii="Garamond" w:hAnsi="Garamond" w:cstheme="minorHAnsi"/>
          <w:sz w:val="24"/>
          <w:szCs w:val="24"/>
        </w:rPr>
        <w:t>teach</w:t>
      </w:r>
      <w:r w:rsidR="001F510B" w:rsidRPr="008122D9">
        <w:rPr>
          <w:rFonts w:ascii="Garamond" w:hAnsi="Garamond" w:cstheme="minorHAnsi"/>
          <w:sz w:val="24"/>
          <w:szCs w:val="24"/>
        </w:rPr>
        <w:t xml:space="preserve"> </w:t>
      </w:r>
      <w:r w:rsidR="00D47F9E" w:rsidRPr="008122D9">
        <w:rPr>
          <w:rFonts w:ascii="Garamond" w:hAnsi="Garamond" w:cstheme="minorHAnsi"/>
          <w:sz w:val="24"/>
          <w:szCs w:val="24"/>
        </w:rPr>
        <w:t xml:space="preserve">one </w:t>
      </w:r>
      <w:r w:rsidR="0054623B" w:rsidRPr="008122D9">
        <w:rPr>
          <w:rFonts w:ascii="Garamond" w:hAnsi="Garamond" w:cstheme="minorHAnsi"/>
          <w:sz w:val="24"/>
          <w:szCs w:val="24"/>
        </w:rPr>
        <w:t>case study discussion</w:t>
      </w:r>
      <w:r w:rsidR="001F510B" w:rsidRPr="008122D9">
        <w:rPr>
          <w:rFonts w:ascii="Garamond" w:hAnsi="Garamond" w:cstheme="minorHAnsi"/>
          <w:sz w:val="24"/>
          <w:szCs w:val="24"/>
        </w:rPr>
        <w:t xml:space="preserve"> </w:t>
      </w:r>
      <w:r w:rsidR="00B203AA" w:rsidRPr="008122D9">
        <w:rPr>
          <w:rFonts w:ascii="Garamond" w:hAnsi="Garamond" w:cstheme="minorHAnsi"/>
          <w:sz w:val="24"/>
          <w:szCs w:val="24"/>
        </w:rPr>
        <w:t xml:space="preserve">in class, and, based upon feedback received, will improve and adapt that </w:t>
      </w:r>
      <w:r w:rsidR="0054623B" w:rsidRPr="008122D9">
        <w:rPr>
          <w:rFonts w:ascii="Garamond" w:hAnsi="Garamond" w:cstheme="minorHAnsi"/>
          <w:sz w:val="24"/>
          <w:szCs w:val="24"/>
        </w:rPr>
        <w:t>case study</w:t>
      </w:r>
      <w:r w:rsidR="00B203AA" w:rsidRPr="008122D9">
        <w:rPr>
          <w:rFonts w:ascii="Garamond" w:hAnsi="Garamond" w:cstheme="minorHAnsi"/>
          <w:sz w:val="24"/>
          <w:szCs w:val="24"/>
        </w:rPr>
        <w:t xml:space="preserve"> and </w:t>
      </w:r>
      <w:r w:rsidR="0054623B" w:rsidRPr="008122D9">
        <w:rPr>
          <w:rFonts w:ascii="Garamond" w:hAnsi="Garamond" w:cstheme="minorHAnsi"/>
          <w:sz w:val="24"/>
          <w:szCs w:val="24"/>
        </w:rPr>
        <w:t xml:space="preserve">present </w:t>
      </w:r>
      <w:r w:rsidR="00B203AA" w:rsidRPr="008122D9">
        <w:rPr>
          <w:rFonts w:ascii="Garamond" w:hAnsi="Garamond" w:cstheme="minorHAnsi"/>
          <w:sz w:val="24"/>
          <w:szCs w:val="24"/>
        </w:rPr>
        <w:t>it</w:t>
      </w:r>
      <w:r w:rsidR="00A92267" w:rsidRPr="008122D9">
        <w:rPr>
          <w:rFonts w:ascii="Garamond" w:hAnsi="Garamond" w:cstheme="minorHAnsi"/>
          <w:sz w:val="24"/>
          <w:szCs w:val="24"/>
        </w:rPr>
        <w:t xml:space="preserve"> in a congregational </w:t>
      </w:r>
      <w:r w:rsidR="0054623B" w:rsidRPr="008122D9">
        <w:rPr>
          <w:rFonts w:ascii="Garamond" w:hAnsi="Garamond" w:cstheme="minorHAnsi"/>
          <w:sz w:val="24"/>
          <w:szCs w:val="24"/>
        </w:rPr>
        <w:t xml:space="preserve">training </w:t>
      </w:r>
      <w:r w:rsidR="00A92267" w:rsidRPr="008122D9">
        <w:rPr>
          <w:rFonts w:ascii="Garamond" w:hAnsi="Garamond" w:cstheme="minorHAnsi"/>
          <w:sz w:val="24"/>
          <w:szCs w:val="24"/>
        </w:rPr>
        <w:t>setting</w:t>
      </w:r>
      <w:r w:rsidR="00D47F9E" w:rsidRPr="008122D9">
        <w:rPr>
          <w:rFonts w:ascii="Garamond" w:hAnsi="Garamond" w:cstheme="minorHAnsi"/>
          <w:sz w:val="24"/>
          <w:szCs w:val="24"/>
        </w:rPr>
        <w:t xml:space="preserve"> within </w:t>
      </w:r>
      <w:r w:rsidR="0054623B" w:rsidRPr="008122D9">
        <w:rPr>
          <w:rFonts w:ascii="Garamond" w:hAnsi="Garamond" w:cstheme="minorHAnsi"/>
          <w:sz w:val="24"/>
          <w:szCs w:val="24"/>
        </w:rPr>
        <w:t>one month</w:t>
      </w:r>
      <w:r w:rsidR="00D47F9E" w:rsidRPr="008122D9">
        <w:rPr>
          <w:rFonts w:ascii="Garamond" w:hAnsi="Garamond" w:cstheme="minorHAnsi"/>
          <w:sz w:val="24"/>
          <w:szCs w:val="24"/>
        </w:rPr>
        <w:t xml:space="preserve"> of the course.</w:t>
      </w:r>
      <w:r w:rsidR="0054623B" w:rsidRPr="008122D9">
        <w:rPr>
          <w:rFonts w:ascii="Garamond" w:hAnsi="Garamond" w:cstheme="minorHAnsi"/>
          <w:sz w:val="24"/>
          <w:szCs w:val="24"/>
        </w:rPr>
        <w:t xml:space="preserve"> </w:t>
      </w:r>
      <w:r w:rsidR="00901776" w:rsidRPr="008122D9">
        <w:rPr>
          <w:rFonts w:ascii="Garamond" w:hAnsi="Garamond" w:cstheme="minorHAnsi"/>
          <w:sz w:val="24"/>
          <w:szCs w:val="24"/>
        </w:rPr>
        <w:t>The final case study</w:t>
      </w:r>
      <w:r w:rsidR="0032102F" w:rsidRPr="008122D9">
        <w:rPr>
          <w:rFonts w:ascii="Garamond" w:hAnsi="Garamond" w:cstheme="minorHAnsi"/>
          <w:sz w:val="24"/>
          <w:szCs w:val="24"/>
        </w:rPr>
        <w:t xml:space="preserve"> (1/2 page)</w:t>
      </w:r>
      <w:r w:rsidR="00901776" w:rsidRPr="008122D9">
        <w:rPr>
          <w:rFonts w:ascii="Garamond" w:hAnsi="Garamond" w:cstheme="minorHAnsi"/>
          <w:sz w:val="24"/>
          <w:szCs w:val="24"/>
        </w:rPr>
        <w:t>, and a</w:t>
      </w:r>
      <w:r w:rsidR="0054623B" w:rsidRPr="008122D9">
        <w:rPr>
          <w:rFonts w:ascii="Garamond" w:hAnsi="Garamond" w:cstheme="minorHAnsi"/>
          <w:sz w:val="24"/>
          <w:szCs w:val="24"/>
        </w:rPr>
        <w:t xml:space="preserve"> </w:t>
      </w:r>
      <w:proofErr w:type="gramStart"/>
      <w:r w:rsidR="0032102F" w:rsidRPr="008122D9">
        <w:rPr>
          <w:rFonts w:ascii="Garamond" w:hAnsi="Garamond" w:cstheme="minorHAnsi"/>
          <w:sz w:val="24"/>
          <w:szCs w:val="24"/>
        </w:rPr>
        <w:t>1 page</w:t>
      </w:r>
      <w:proofErr w:type="gramEnd"/>
      <w:r w:rsidR="0032102F" w:rsidRPr="008122D9">
        <w:rPr>
          <w:rFonts w:ascii="Garamond" w:hAnsi="Garamond" w:cstheme="minorHAnsi"/>
          <w:sz w:val="24"/>
          <w:szCs w:val="24"/>
        </w:rPr>
        <w:t xml:space="preserve"> </w:t>
      </w:r>
      <w:proofErr w:type="spellStart"/>
      <w:r w:rsidR="0054623B" w:rsidRPr="008122D9">
        <w:rPr>
          <w:rFonts w:ascii="Garamond" w:hAnsi="Garamond" w:cstheme="minorHAnsi"/>
          <w:sz w:val="24"/>
          <w:szCs w:val="24"/>
        </w:rPr>
        <w:t>self evaluation</w:t>
      </w:r>
      <w:proofErr w:type="spellEnd"/>
      <w:r w:rsidR="0054623B" w:rsidRPr="008122D9">
        <w:rPr>
          <w:rFonts w:ascii="Garamond" w:hAnsi="Garamond" w:cstheme="minorHAnsi"/>
          <w:sz w:val="24"/>
          <w:szCs w:val="24"/>
        </w:rPr>
        <w:t xml:space="preserve"> and reflection will be turned in after the presentation.</w:t>
      </w:r>
      <w:r w:rsidR="00A92267" w:rsidRPr="008122D9">
        <w:rPr>
          <w:rFonts w:ascii="Garamond" w:hAnsi="Garamond" w:cstheme="minorHAnsi"/>
          <w:sz w:val="24"/>
          <w:szCs w:val="24"/>
        </w:rPr>
        <w:t xml:space="preserve"> </w:t>
      </w:r>
      <w:r w:rsidR="001F510B" w:rsidRPr="008122D9">
        <w:rPr>
          <w:rFonts w:ascii="Garamond" w:hAnsi="Garamond" w:cstheme="minorHAnsi"/>
          <w:sz w:val="24"/>
          <w:szCs w:val="24"/>
        </w:rPr>
        <w:t>(</w:t>
      </w:r>
      <w:r w:rsidR="0054623B" w:rsidRPr="008122D9">
        <w:rPr>
          <w:rFonts w:ascii="Garamond" w:hAnsi="Garamond" w:cstheme="minorHAnsi"/>
          <w:sz w:val="24"/>
          <w:szCs w:val="24"/>
        </w:rPr>
        <w:t>20</w:t>
      </w:r>
      <w:r w:rsidR="001F510B" w:rsidRPr="008122D9">
        <w:rPr>
          <w:rFonts w:ascii="Garamond" w:hAnsi="Garamond" w:cstheme="minorHAnsi"/>
          <w:sz w:val="24"/>
          <w:szCs w:val="24"/>
        </w:rPr>
        <w:t>%</w:t>
      </w:r>
      <w:r w:rsidR="00A92267" w:rsidRPr="008122D9">
        <w:rPr>
          <w:rFonts w:ascii="Garamond" w:hAnsi="Garamond" w:cstheme="minorHAnsi"/>
          <w:sz w:val="24"/>
          <w:szCs w:val="24"/>
        </w:rPr>
        <w:t xml:space="preserve">) </w:t>
      </w:r>
    </w:p>
    <w:p w14:paraId="5FCF57F8" w14:textId="36C74859" w:rsidR="00050EC7" w:rsidRPr="008122D9" w:rsidRDefault="006B2F66" w:rsidP="008122D9">
      <w:pPr>
        <w:pStyle w:val="numberedlist"/>
        <w:ind w:left="360"/>
        <w:rPr>
          <w:rFonts w:ascii="Garamond" w:hAnsi="Garamond" w:cstheme="minorHAnsi"/>
          <w:sz w:val="24"/>
          <w:szCs w:val="24"/>
        </w:rPr>
      </w:pPr>
      <w:r>
        <w:rPr>
          <w:rFonts w:ascii="Garamond" w:hAnsi="Garamond" w:cstheme="minorHAnsi"/>
          <w:b/>
          <w:sz w:val="24"/>
          <w:szCs w:val="24"/>
        </w:rPr>
        <w:lastRenderedPageBreak/>
        <w:t xml:space="preserve">Master level students only | </w:t>
      </w:r>
      <w:r w:rsidR="00395751" w:rsidRPr="008122D9">
        <w:rPr>
          <w:rFonts w:ascii="Garamond" w:hAnsi="Garamond" w:cstheme="minorHAnsi"/>
          <w:b/>
          <w:sz w:val="24"/>
          <w:szCs w:val="24"/>
        </w:rPr>
        <w:t>Ministry Assessment:</w:t>
      </w:r>
      <w:r w:rsidR="00395751" w:rsidRPr="008122D9">
        <w:rPr>
          <w:rFonts w:ascii="Garamond" w:hAnsi="Garamond" w:cstheme="minorHAnsi"/>
          <w:sz w:val="24"/>
          <w:szCs w:val="24"/>
        </w:rPr>
        <w:t xml:space="preserve"> </w:t>
      </w:r>
      <w:r w:rsidR="00050EC7" w:rsidRPr="008122D9">
        <w:rPr>
          <w:rFonts w:ascii="Garamond" w:hAnsi="Garamond" w:cstheme="minorHAnsi"/>
          <w:sz w:val="24"/>
          <w:szCs w:val="24"/>
        </w:rPr>
        <w:t xml:space="preserve">Students will do </w:t>
      </w:r>
      <w:r w:rsidR="0032102F" w:rsidRPr="008122D9">
        <w:rPr>
          <w:rFonts w:ascii="Garamond" w:hAnsi="Garamond" w:cstheme="minorHAnsi"/>
          <w:sz w:val="24"/>
          <w:szCs w:val="24"/>
        </w:rPr>
        <w:t xml:space="preserve">a </w:t>
      </w:r>
      <w:r w:rsidR="00395751" w:rsidRPr="008122D9">
        <w:rPr>
          <w:rFonts w:ascii="Garamond" w:hAnsi="Garamond" w:cstheme="minorHAnsi"/>
          <w:sz w:val="24"/>
          <w:szCs w:val="24"/>
        </w:rPr>
        <w:t>2</w:t>
      </w:r>
      <w:r w:rsidR="0032102F" w:rsidRPr="008122D9">
        <w:rPr>
          <w:rFonts w:ascii="Garamond" w:hAnsi="Garamond" w:cstheme="minorHAnsi"/>
          <w:sz w:val="24"/>
          <w:szCs w:val="24"/>
        </w:rPr>
        <w:t xml:space="preserve"> page</w:t>
      </w:r>
      <w:r w:rsidR="00050EC7" w:rsidRPr="008122D9">
        <w:rPr>
          <w:rFonts w:ascii="Garamond" w:hAnsi="Garamond" w:cstheme="minorHAnsi"/>
          <w:sz w:val="24"/>
          <w:szCs w:val="24"/>
        </w:rPr>
        <w:t xml:space="preserve"> assessment of their own church or ministry context setting, identifying strengths and weaknesses of the current leadership recruitment/development process, </w:t>
      </w:r>
      <w:r w:rsidR="00DB07B2" w:rsidRPr="008122D9">
        <w:rPr>
          <w:rFonts w:ascii="Garamond" w:hAnsi="Garamond" w:cstheme="minorHAnsi"/>
          <w:sz w:val="24"/>
          <w:szCs w:val="24"/>
        </w:rPr>
        <w:t>using terms and concepts covered in the readings and the class presentations and discussions. I</w:t>
      </w:r>
      <w:r w:rsidR="00050EC7" w:rsidRPr="008122D9">
        <w:rPr>
          <w:rFonts w:ascii="Garamond" w:hAnsi="Garamond" w:cstheme="minorHAnsi"/>
          <w:sz w:val="24"/>
          <w:szCs w:val="24"/>
        </w:rPr>
        <w:t>dentify potential suggestions to strengthen the development</w:t>
      </w:r>
      <w:r w:rsidR="00A95676" w:rsidRPr="008122D9">
        <w:rPr>
          <w:rFonts w:ascii="Garamond" w:hAnsi="Garamond" w:cstheme="minorHAnsi"/>
          <w:sz w:val="24"/>
          <w:szCs w:val="24"/>
        </w:rPr>
        <w:t xml:space="preserve"> of current and future leaders.</w:t>
      </w:r>
      <w:r w:rsidR="0032102F" w:rsidRPr="008122D9">
        <w:rPr>
          <w:rFonts w:ascii="Garamond" w:hAnsi="Garamond" w:cstheme="minorHAnsi"/>
          <w:sz w:val="24"/>
          <w:szCs w:val="24"/>
        </w:rPr>
        <w:t xml:space="preserve"> </w:t>
      </w:r>
      <w:r w:rsidR="00DB07B2" w:rsidRPr="008122D9">
        <w:rPr>
          <w:rFonts w:ascii="Garamond" w:hAnsi="Garamond" w:cstheme="minorHAnsi"/>
          <w:sz w:val="24"/>
          <w:szCs w:val="24"/>
        </w:rPr>
        <w:t>(20%)</w:t>
      </w:r>
    </w:p>
    <w:p w14:paraId="306EA3E1" w14:textId="0E637BD7" w:rsidR="0054623B" w:rsidRPr="008122D9" w:rsidRDefault="006B2F66" w:rsidP="008122D9">
      <w:pPr>
        <w:pStyle w:val="numberedlist"/>
        <w:ind w:left="360"/>
        <w:rPr>
          <w:rFonts w:ascii="Garamond" w:hAnsi="Garamond" w:cstheme="minorHAnsi"/>
          <w:sz w:val="24"/>
          <w:szCs w:val="24"/>
        </w:rPr>
      </w:pPr>
      <w:r>
        <w:rPr>
          <w:rFonts w:ascii="Garamond" w:hAnsi="Garamond" w:cstheme="minorHAnsi"/>
          <w:b/>
          <w:sz w:val="24"/>
          <w:szCs w:val="24"/>
        </w:rPr>
        <w:t xml:space="preserve">Master level students only |  </w:t>
      </w:r>
      <w:r w:rsidR="00395751" w:rsidRPr="008122D9">
        <w:rPr>
          <w:rFonts w:ascii="Garamond" w:hAnsi="Garamond" w:cstheme="minorHAnsi"/>
          <w:b/>
          <w:sz w:val="24"/>
          <w:szCs w:val="24"/>
        </w:rPr>
        <w:t xml:space="preserve">Congregational or Organizational Use of a Sketch of Leadership: </w:t>
      </w:r>
      <w:r w:rsidR="0054623B" w:rsidRPr="008122D9">
        <w:rPr>
          <w:rFonts w:ascii="Garamond" w:hAnsi="Garamond" w:cstheme="minorHAnsi"/>
          <w:sz w:val="24"/>
          <w:szCs w:val="24"/>
        </w:rPr>
        <w:t xml:space="preserve">Students will prepare one leadership training module from the Sketches of Leadership resources used in class for use in a congregational </w:t>
      </w:r>
      <w:r w:rsidR="00A95676" w:rsidRPr="008122D9">
        <w:rPr>
          <w:rFonts w:ascii="Garamond" w:hAnsi="Garamond" w:cstheme="minorHAnsi"/>
          <w:sz w:val="24"/>
          <w:szCs w:val="24"/>
        </w:rPr>
        <w:t xml:space="preserve">or organizational </w:t>
      </w:r>
      <w:r w:rsidR="0054623B" w:rsidRPr="008122D9">
        <w:rPr>
          <w:rFonts w:ascii="Garamond" w:hAnsi="Garamond" w:cstheme="minorHAnsi"/>
          <w:sz w:val="24"/>
          <w:szCs w:val="24"/>
        </w:rPr>
        <w:t>training setting</w:t>
      </w:r>
      <w:r w:rsidR="00050EC7" w:rsidRPr="008122D9">
        <w:rPr>
          <w:rFonts w:ascii="Garamond" w:hAnsi="Garamond" w:cstheme="minorHAnsi"/>
          <w:sz w:val="24"/>
          <w:szCs w:val="24"/>
        </w:rPr>
        <w:t>, using their own case study instead of or in addition to the case study/exercise provided</w:t>
      </w:r>
      <w:r w:rsidR="0054623B" w:rsidRPr="008122D9">
        <w:rPr>
          <w:rFonts w:ascii="Garamond" w:hAnsi="Garamond" w:cstheme="minorHAnsi"/>
          <w:sz w:val="24"/>
          <w:szCs w:val="24"/>
        </w:rPr>
        <w:t xml:space="preserve">. A </w:t>
      </w:r>
      <w:proofErr w:type="gramStart"/>
      <w:r w:rsidR="0032102F" w:rsidRPr="008122D9">
        <w:rPr>
          <w:rFonts w:ascii="Garamond" w:hAnsi="Garamond" w:cstheme="minorHAnsi"/>
          <w:sz w:val="24"/>
          <w:szCs w:val="24"/>
        </w:rPr>
        <w:t>one page</w:t>
      </w:r>
      <w:proofErr w:type="gramEnd"/>
      <w:r w:rsidR="0032102F" w:rsidRPr="008122D9">
        <w:rPr>
          <w:rFonts w:ascii="Garamond" w:hAnsi="Garamond" w:cstheme="minorHAnsi"/>
          <w:sz w:val="24"/>
          <w:szCs w:val="24"/>
        </w:rPr>
        <w:t xml:space="preserve"> </w:t>
      </w:r>
      <w:proofErr w:type="spellStart"/>
      <w:r w:rsidR="0054623B" w:rsidRPr="008122D9">
        <w:rPr>
          <w:rFonts w:ascii="Garamond" w:hAnsi="Garamond" w:cstheme="minorHAnsi"/>
          <w:sz w:val="24"/>
          <w:szCs w:val="24"/>
        </w:rPr>
        <w:t>self evaluation</w:t>
      </w:r>
      <w:proofErr w:type="spellEnd"/>
      <w:r w:rsidR="0054623B" w:rsidRPr="008122D9">
        <w:rPr>
          <w:rFonts w:ascii="Garamond" w:hAnsi="Garamond" w:cstheme="minorHAnsi"/>
          <w:sz w:val="24"/>
          <w:szCs w:val="24"/>
        </w:rPr>
        <w:t xml:space="preserve"> will be subm</w:t>
      </w:r>
      <w:r w:rsidR="000D18F2" w:rsidRPr="008122D9">
        <w:rPr>
          <w:rFonts w:ascii="Garamond" w:hAnsi="Garamond" w:cstheme="minorHAnsi"/>
          <w:sz w:val="24"/>
          <w:szCs w:val="24"/>
        </w:rPr>
        <w:t>itted after the presentation. (</w:t>
      </w:r>
      <w:r w:rsidR="00DB07B2" w:rsidRPr="008122D9">
        <w:rPr>
          <w:rFonts w:ascii="Garamond" w:hAnsi="Garamond" w:cstheme="minorHAnsi"/>
          <w:sz w:val="24"/>
          <w:szCs w:val="24"/>
        </w:rPr>
        <w:t>1</w:t>
      </w:r>
      <w:r w:rsidR="0054623B" w:rsidRPr="008122D9">
        <w:rPr>
          <w:rFonts w:ascii="Garamond" w:hAnsi="Garamond" w:cstheme="minorHAnsi"/>
          <w:sz w:val="24"/>
          <w:szCs w:val="24"/>
        </w:rPr>
        <w:t>0%)</w:t>
      </w:r>
    </w:p>
    <w:p w14:paraId="1F91BFF6" w14:textId="3E5F414A" w:rsidR="0054623B" w:rsidRPr="008122D9" w:rsidRDefault="00DB07B2" w:rsidP="008122D9">
      <w:pPr>
        <w:pStyle w:val="numberedlist"/>
        <w:ind w:left="360"/>
        <w:rPr>
          <w:rFonts w:ascii="Garamond" w:hAnsi="Garamond" w:cstheme="minorHAnsi"/>
          <w:sz w:val="24"/>
          <w:szCs w:val="24"/>
        </w:rPr>
      </w:pPr>
      <w:r w:rsidRPr="008122D9">
        <w:rPr>
          <w:rFonts w:ascii="Garamond" w:hAnsi="Garamond" w:cstheme="minorHAnsi"/>
          <w:b/>
          <w:sz w:val="24"/>
          <w:szCs w:val="24"/>
        </w:rPr>
        <w:t>Leadership Development Self-Reflection and Growth Plan:</w:t>
      </w:r>
      <w:r w:rsidRPr="008122D9">
        <w:rPr>
          <w:rFonts w:ascii="Garamond" w:hAnsi="Garamond" w:cstheme="minorHAnsi"/>
          <w:sz w:val="24"/>
          <w:szCs w:val="24"/>
        </w:rPr>
        <w:t xml:space="preserve"> </w:t>
      </w:r>
      <w:r w:rsidR="00A95676" w:rsidRPr="008122D9">
        <w:rPr>
          <w:rFonts w:ascii="Garamond" w:hAnsi="Garamond" w:cstheme="minorHAnsi"/>
          <w:sz w:val="24"/>
          <w:szCs w:val="24"/>
        </w:rPr>
        <w:t xml:space="preserve">Students will reflect on their own process of leadership development, identifying at least (1) one person who has shaped them and (2) one passage of scripture that has been key in their development. </w:t>
      </w:r>
      <w:r w:rsidR="0032102F" w:rsidRPr="008122D9">
        <w:rPr>
          <w:rFonts w:ascii="Garamond" w:hAnsi="Garamond" w:cstheme="minorHAnsi"/>
          <w:sz w:val="24"/>
          <w:szCs w:val="24"/>
        </w:rPr>
        <w:t xml:space="preserve">(3 pages) </w:t>
      </w:r>
      <w:r w:rsidR="00A95676" w:rsidRPr="008122D9">
        <w:rPr>
          <w:rFonts w:ascii="Garamond" w:hAnsi="Garamond" w:cstheme="minorHAnsi"/>
          <w:sz w:val="24"/>
          <w:szCs w:val="24"/>
        </w:rPr>
        <w:t xml:space="preserve">What issues were addressed, and in what way? What roles did the person play (coach, mentor, trainer, teacher, </w:t>
      </w:r>
      <w:proofErr w:type="spellStart"/>
      <w:r w:rsidR="00A95676" w:rsidRPr="008122D9">
        <w:rPr>
          <w:rFonts w:ascii="Garamond" w:hAnsi="Garamond" w:cstheme="minorHAnsi"/>
          <w:sz w:val="24"/>
          <w:szCs w:val="24"/>
        </w:rPr>
        <w:t>etc</w:t>
      </w:r>
      <w:proofErr w:type="spellEnd"/>
      <w:r w:rsidR="00A95676" w:rsidRPr="008122D9">
        <w:rPr>
          <w:rFonts w:ascii="Garamond" w:hAnsi="Garamond" w:cstheme="minorHAnsi"/>
          <w:sz w:val="24"/>
          <w:szCs w:val="24"/>
        </w:rPr>
        <w:t>)? What would you like to replicate and what might you want to change?</w:t>
      </w:r>
      <w:r w:rsidR="0032102F" w:rsidRPr="008122D9">
        <w:rPr>
          <w:rFonts w:ascii="Garamond" w:hAnsi="Garamond" w:cstheme="minorHAnsi"/>
          <w:sz w:val="24"/>
          <w:szCs w:val="24"/>
        </w:rPr>
        <w:t xml:space="preserve"> Based on the course content and discussions, what is your growth plan for your leadership in the coming year?</w:t>
      </w:r>
      <w:r w:rsidR="0054623B" w:rsidRPr="008122D9">
        <w:rPr>
          <w:rFonts w:ascii="Garamond" w:hAnsi="Garamond" w:cstheme="minorHAnsi"/>
          <w:sz w:val="24"/>
          <w:szCs w:val="24"/>
        </w:rPr>
        <w:t xml:space="preserve"> (</w:t>
      </w:r>
      <w:r w:rsidR="000D18F2" w:rsidRPr="008122D9">
        <w:rPr>
          <w:rFonts w:ascii="Garamond" w:hAnsi="Garamond" w:cstheme="minorHAnsi"/>
          <w:sz w:val="24"/>
          <w:szCs w:val="24"/>
        </w:rPr>
        <w:t>2</w:t>
      </w:r>
      <w:r w:rsidR="0054623B" w:rsidRPr="008122D9">
        <w:rPr>
          <w:rFonts w:ascii="Garamond" w:hAnsi="Garamond" w:cstheme="minorHAnsi"/>
          <w:sz w:val="24"/>
          <w:szCs w:val="24"/>
        </w:rPr>
        <w:t>0%)</w:t>
      </w:r>
    </w:p>
    <w:p w14:paraId="357E1650" w14:textId="77777777" w:rsidR="00A92267" w:rsidRPr="008122D9" w:rsidRDefault="00A92267" w:rsidP="008122D9">
      <w:pPr>
        <w:pStyle w:val="numberedlist"/>
        <w:ind w:left="360"/>
        <w:rPr>
          <w:rFonts w:ascii="Garamond" w:hAnsi="Garamond" w:cstheme="minorHAnsi"/>
          <w:sz w:val="24"/>
          <w:szCs w:val="24"/>
        </w:rPr>
      </w:pPr>
      <w:r w:rsidRPr="008122D9">
        <w:rPr>
          <w:rFonts w:ascii="Garamond" w:hAnsi="Garamond" w:cstheme="minorHAnsi"/>
          <w:color w:val="000000"/>
          <w:sz w:val="24"/>
          <w:szCs w:val="24"/>
        </w:rPr>
        <w:t xml:space="preserve">Attendance at all class sessions is mandatory, </w:t>
      </w:r>
      <w:r w:rsidR="001F510B" w:rsidRPr="008122D9">
        <w:rPr>
          <w:rFonts w:ascii="Garamond" w:hAnsi="Garamond" w:cstheme="minorHAnsi"/>
          <w:color w:val="000000"/>
          <w:sz w:val="24"/>
          <w:szCs w:val="24"/>
        </w:rPr>
        <w:t xml:space="preserve">as is enthusiastic participation in </w:t>
      </w:r>
      <w:r w:rsidR="00050EC7" w:rsidRPr="008122D9">
        <w:rPr>
          <w:rFonts w:ascii="Garamond" w:hAnsi="Garamond" w:cstheme="minorHAnsi"/>
          <w:color w:val="000000"/>
          <w:sz w:val="24"/>
          <w:szCs w:val="24"/>
        </w:rPr>
        <w:t>class discussions and exercises</w:t>
      </w:r>
      <w:r w:rsidR="001F510B" w:rsidRPr="008122D9">
        <w:rPr>
          <w:rFonts w:ascii="Garamond" w:hAnsi="Garamond" w:cstheme="minorHAnsi"/>
          <w:color w:val="000000"/>
          <w:sz w:val="24"/>
          <w:szCs w:val="24"/>
        </w:rPr>
        <w:t>. G</w:t>
      </w:r>
      <w:r w:rsidRPr="008122D9">
        <w:rPr>
          <w:rFonts w:ascii="Garamond" w:hAnsi="Garamond" w:cstheme="minorHAnsi"/>
          <w:color w:val="000000"/>
          <w:sz w:val="24"/>
          <w:szCs w:val="24"/>
        </w:rPr>
        <w:t xml:space="preserve">rade will be reduced for unexcused absences. </w:t>
      </w:r>
      <w:r w:rsidR="001F510B" w:rsidRPr="008122D9">
        <w:rPr>
          <w:rFonts w:ascii="Garamond" w:hAnsi="Garamond" w:cstheme="minorHAnsi"/>
          <w:color w:val="000000"/>
          <w:sz w:val="24"/>
          <w:szCs w:val="24"/>
        </w:rPr>
        <w:t>(1</w:t>
      </w:r>
      <w:r w:rsidR="00A95676" w:rsidRPr="008122D9">
        <w:rPr>
          <w:rFonts w:ascii="Garamond" w:hAnsi="Garamond" w:cstheme="minorHAnsi"/>
          <w:color w:val="000000"/>
          <w:sz w:val="24"/>
          <w:szCs w:val="24"/>
        </w:rPr>
        <w:t>0</w:t>
      </w:r>
      <w:r w:rsidR="001F510B" w:rsidRPr="008122D9">
        <w:rPr>
          <w:rFonts w:ascii="Garamond" w:hAnsi="Garamond" w:cstheme="minorHAnsi"/>
          <w:color w:val="000000"/>
          <w:sz w:val="24"/>
          <w:szCs w:val="24"/>
        </w:rPr>
        <w:t>%)</w:t>
      </w:r>
    </w:p>
    <w:p w14:paraId="412ABBA7" w14:textId="77777777" w:rsidR="001F510B" w:rsidRPr="00BA5927" w:rsidRDefault="001F510B" w:rsidP="001F510B">
      <w:pPr>
        <w:pStyle w:val="numberedlist"/>
        <w:numPr>
          <w:ilvl w:val="0"/>
          <w:numId w:val="0"/>
        </w:numPr>
        <w:ind w:left="1080"/>
        <w:rPr>
          <w:rFonts w:ascii="Garamond" w:hAnsi="Garamond" w:cstheme="minorHAnsi"/>
          <w:color w:val="000000"/>
          <w:sz w:val="22"/>
          <w:szCs w:val="22"/>
        </w:rPr>
      </w:pPr>
    </w:p>
    <w:p w14:paraId="6A8B1FBC" w14:textId="77777777" w:rsidR="008122D9" w:rsidRPr="008122D9" w:rsidRDefault="008122D9" w:rsidP="008122D9">
      <w:pPr>
        <w:rPr>
          <w:rFonts w:ascii="Garamond" w:hAnsi="Garamond" w:cstheme="minorHAnsi"/>
          <w:sz w:val="24"/>
          <w:szCs w:val="24"/>
        </w:rPr>
      </w:pPr>
      <w:r w:rsidRPr="008122D9">
        <w:rPr>
          <w:rFonts w:ascii="Garamond" w:hAnsi="Garamond" w:cstheme="minorHAnsi"/>
          <w:sz w:val="24"/>
          <w:szCs w:val="24"/>
        </w:rPr>
        <w:t xml:space="preserve">ASSIGNMENT DUE DATES: </w:t>
      </w:r>
    </w:p>
    <w:p w14:paraId="764D58A5" w14:textId="4B93B558" w:rsidR="008122D9" w:rsidRPr="008122D9" w:rsidRDefault="008122D9" w:rsidP="008122D9">
      <w:pPr>
        <w:pStyle w:val="ListParagraph"/>
        <w:numPr>
          <w:ilvl w:val="0"/>
          <w:numId w:val="9"/>
        </w:numPr>
        <w:rPr>
          <w:rFonts w:ascii="Garamond" w:hAnsi="Garamond" w:cstheme="minorHAnsi"/>
          <w:sz w:val="24"/>
          <w:szCs w:val="24"/>
        </w:rPr>
      </w:pPr>
      <w:r w:rsidRPr="008122D9">
        <w:rPr>
          <w:rFonts w:ascii="Garamond" w:hAnsi="Garamond" w:cstheme="minorHAnsi"/>
          <w:sz w:val="24"/>
          <w:szCs w:val="24"/>
        </w:rPr>
        <w:t xml:space="preserve">Book report on readings due the fifth day of class, July </w:t>
      </w:r>
      <w:r w:rsidR="00701EDD">
        <w:rPr>
          <w:rFonts w:ascii="Garamond" w:hAnsi="Garamond" w:cstheme="minorHAnsi"/>
          <w:sz w:val="24"/>
          <w:szCs w:val="24"/>
        </w:rPr>
        <w:t>28</w:t>
      </w:r>
      <w:r w:rsidRPr="008122D9">
        <w:rPr>
          <w:rFonts w:ascii="Garamond" w:hAnsi="Garamond" w:cstheme="minorHAnsi"/>
          <w:sz w:val="24"/>
          <w:szCs w:val="24"/>
        </w:rPr>
        <w:t>.</w:t>
      </w:r>
    </w:p>
    <w:p w14:paraId="104E9A9F" w14:textId="77777777" w:rsidR="008122D9" w:rsidRPr="008122D9" w:rsidRDefault="008122D9" w:rsidP="008122D9">
      <w:pPr>
        <w:pStyle w:val="ListParagraph"/>
        <w:numPr>
          <w:ilvl w:val="0"/>
          <w:numId w:val="9"/>
        </w:numPr>
        <w:rPr>
          <w:rFonts w:ascii="Garamond" w:hAnsi="Garamond" w:cstheme="minorHAnsi"/>
          <w:sz w:val="24"/>
          <w:szCs w:val="24"/>
        </w:rPr>
      </w:pPr>
      <w:r w:rsidRPr="008122D9">
        <w:rPr>
          <w:rFonts w:ascii="Garamond" w:hAnsi="Garamond" w:cstheme="minorHAnsi"/>
          <w:sz w:val="24"/>
          <w:szCs w:val="24"/>
        </w:rPr>
        <w:t>Original Case study due the seventh day of class for use in class, July 21.</w:t>
      </w:r>
    </w:p>
    <w:p w14:paraId="328E6FCC" w14:textId="64B0643E" w:rsidR="008122D9" w:rsidRPr="008122D9" w:rsidRDefault="008122D9" w:rsidP="008122D9">
      <w:pPr>
        <w:pStyle w:val="ListParagraph"/>
        <w:numPr>
          <w:ilvl w:val="0"/>
          <w:numId w:val="9"/>
        </w:numPr>
        <w:rPr>
          <w:rFonts w:ascii="Garamond" w:hAnsi="Garamond" w:cstheme="minorHAnsi"/>
          <w:sz w:val="24"/>
          <w:szCs w:val="24"/>
        </w:rPr>
      </w:pPr>
      <w:r w:rsidRPr="008122D9">
        <w:rPr>
          <w:rFonts w:ascii="Garamond" w:hAnsi="Garamond" w:cstheme="minorHAnsi"/>
          <w:sz w:val="24"/>
          <w:szCs w:val="24"/>
        </w:rPr>
        <w:t xml:space="preserve">Ministry Assessment due the </w:t>
      </w:r>
      <w:r w:rsidR="004E58A4">
        <w:rPr>
          <w:rFonts w:ascii="Garamond" w:hAnsi="Garamond" w:cstheme="minorHAnsi"/>
          <w:sz w:val="24"/>
          <w:szCs w:val="24"/>
        </w:rPr>
        <w:t>final</w:t>
      </w:r>
      <w:r w:rsidRPr="008122D9">
        <w:rPr>
          <w:rFonts w:ascii="Garamond" w:hAnsi="Garamond" w:cstheme="minorHAnsi"/>
          <w:sz w:val="24"/>
          <w:szCs w:val="24"/>
        </w:rPr>
        <w:t xml:space="preserve"> day of class, July 2</w:t>
      </w:r>
      <w:r w:rsidR="004E58A4">
        <w:rPr>
          <w:rFonts w:ascii="Garamond" w:hAnsi="Garamond" w:cstheme="minorHAnsi"/>
          <w:sz w:val="24"/>
          <w:szCs w:val="24"/>
        </w:rPr>
        <w:t>8</w:t>
      </w:r>
      <w:r w:rsidRPr="008122D9">
        <w:rPr>
          <w:rFonts w:ascii="Garamond" w:hAnsi="Garamond" w:cstheme="minorHAnsi"/>
          <w:sz w:val="24"/>
          <w:szCs w:val="24"/>
        </w:rPr>
        <w:t>.</w:t>
      </w:r>
    </w:p>
    <w:p w14:paraId="1D63BB21" w14:textId="77777777" w:rsidR="008122D9" w:rsidRPr="008122D9" w:rsidRDefault="008122D9" w:rsidP="008122D9">
      <w:pPr>
        <w:pStyle w:val="ListParagraph"/>
        <w:numPr>
          <w:ilvl w:val="0"/>
          <w:numId w:val="9"/>
        </w:numPr>
        <w:rPr>
          <w:rFonts w:ascii="Garamond" w:hAnsi="Garamond" w:cstheme="minorHAnsi"/>
          <w:sz w:val="24"/>
          <w:szCs w:val="24"/>
        </w:rPr>
      </w:pPr>
      <w:r w:rsidRPr="008122D9">
        <w:rPr>
          <w:rFonts w:ascii="Garamond" w:hAnsi="Garamond" w:cstheme="minorHAnsi"/>
          <w:sz w:val="24"/>
          <w:szCs w:val="24"/>
        </w:rPr>
        <w:t>Remaining assignments due the last week of term.</w:t>
      </w:r>
    </w:p>
    <w:p w14:paraId="160EA88C" w14:textId="77777777" w:rsidR="008122D9" w:rsidRPr="008122D9" w:rsidRDefault="008122D9" w:rsidP="008122D9">
      <w:pPr>
        <w:rPr>
          <w:rFonts w:ascii="Garamond" w:hAnsi="Garamond" w:cstheme="minorHAnsi"/>
          <w:sz w:val="24"/>
          <w:szCs w:val="24"/>
        </w:rPr>
      </w:pPr>
    </w:p>
    <w:p w14:paraId="0402CFEA" w14:textId="7793F782" w:rsidR="00CF53FC" w:rsidRPr="004E58A4" w:rsidRDefault="00CF53FC" w:rsidP="004E58A4">
      <w:pPr>
        <w:pStyle w:val="NormalWeb"/>
        <w:shd w:val="clear" w:color="auto" w:fill="FFFFFF"/>
        <w:spacing w:before="0" w:beforeAutospacing="0" w:after="0" w:afterAutospacing="0"/>
        <w:rPr>
          <w:rFonts w:ascii="Garamond" w:hAnsi="Garamond"/>
          <w:b/>
          <w:color w:val="333333"/>
        </w:rPr>
      </w:pPr>
      <w:r w:rsidRPr="004E58A4">
        <w:rPr>
          <w:rFonts w:ascii="Garamond" w:hAnsi="Garamond"/>
          <w:b/>
          <w:color w:val="333333"/>
        </w:rPr>
        <w:t>Course Schedule:</w:t>
      </w:r>
    </w:p>
    <w:p w14:paraId="69858568" w14:textId="016C67C5" w:rsidR="004E58A4" w:rsidRDefault="004E58A4" w:rsidP="004E58A4">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July 6, 7, 13, 14, 20, 21, 27, 28 (Mondays and Tuesdays 7:00 – 10:</w:t>
      </w:r>
      <w:r w:rsidR="00701EDD">
        <w:rPr>
          <w:rFonts w:ascii="Garamond" w:hAnsi="Garamond"/>
          <w:b/>
          <w:color w:val="333333"/>
        </w:rPr>
        <w:t>00</w:t>
      </w:r>
      <w:r>
        <w:rPr>
          <w:rFonts w:ascii="Garamond" w:hAnsi="Garamond"/>
          <w:b/>
          <w:color w:val="333333"/>
        </w:rPr>
        <w:t>PM)</w:t>
      </w:r>
    </w:p>
    <w:p w14:paraId="08C1B905" w14:textId="5DC3A4FB" w:rsidR="004E58A4" w:rsidRDefault="004E58A4" w:rsidP="004E58A4">
      <w:pPr>
        <w:pStyle w:val="NormalWeb"/>
        <w:numPr>
          <w:ilvl w:val="0"/>
          <w:numId w:val="10"/>
        </w:numPr>
        <w:shd w:val="clear" w:color="auto" w:fill="FFFFFF"/>
        <w:spacing w:before="0" w:beforeAutospacing="0" w:after="0" w:afterAutospacing="0"/>
        <w:rPr>
          <w:rFonts w:ascii="Garamond" w:hAnsi="Garamond"/>
          <w:b/>
          <w:color w:val="333333"/>
        </w:rPr>
      </w:pPr>
      <w:r>
        <w:rPr>
          <w:rFonts w:ascii="Garamond" w:hAnsi="Garamond"/>
          <w:b/>
          <w:color w:val="333333"/>
        </w:rPr>
        <w:t>July 11 and 25 (Saturdays, 9:30AM – 12:30PM)</w:t>
      </w:r>
    </w:p>
    <w:p w14:paraId="359D113E" w14:textId="77777777" w:rsidR="004E58A4" w:rsidRPr="004E58A4" w:rsidRDefault="004E58A4" w:rsidP="004E58A4">
      <w:pPr>
        <w:pStyle w:val="NormalWeb"/>
        <w:shd w:val="clear" w:color="auto" w:fill="FFFFFF"/>
        <w:spacing w:before="0" w:beforeAutospacing="0" w:after="0" w:afterAutospacing="0"/>
        <w:ind w:left="720"/>
        <w:rPr>
          <w:rFonts w:ascii="Garamond" w:hAnsi="Garamond"/>
          <w:b/>
          <w:color w:val="333333"/>
        </w:rPr>
      </w:pPr>
    </w:p>
    <w:tbl>
      <w:tblPr>
        <w:tblW w:w="10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8"/>
        <w:gridCol w:w="2137"/>
        <w:gridCol w:w="913"/>
        <w:gridCol w:w="6937"/>
      </w:tblGrid>
      <w:tr w:rsidR="00CF53FC" w:rsidRPr="00BA5927" w14:paraId="56D26F66" w14:textId="77777777" w:rsidTr="00BA5927">
        <w:trPr>
          <w:jc w:val="center"/>
        </w:trPr>
        <w:tc>
          <w:tcPr>
            <w:tcW w:w="648"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AEEEA5E" w14:textId="77777777" w:rsidR="00CF53FC" w:rsidRPr="00BA5927" w:rsidRDefault="00CF53FC" w:rsidP="00BA5927">
            <w:pPr>
              <w:ind w:left="0" w:firstLine="0"/>
              <w:jc w:val="center"/>
              <w:rPr>
                <w:rFonts w:ascii="Garamond" w:hAnsi="Garamond"/>
                <w:b/>
                <w:bCs/>
              </w:rPr>
            </w:pPr>
            <w:r w:rsidRPr="00BA5927">
              <w:rPr>
                <w:rFonts w:ascii="Garamond" w:hAnsi="Garamond"/>
                <w:b/>
                <w:bCs/>
              </w:rPr>
              <w:t>Day</w:t>
            </w:r>
          </w:p>
        </w:tc>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AA2185A" w14:textId="08094CD9" w:rsidR="00CF53FC" w:rsidRPr="00BA5927" w:rsidRDefault="00CF53FC" w:rsidP="00BA5927">
            <w:pPr>
              <w:ind w:left="0" w:firstLine="0"/>
              <w:jc w:val="center"/>
              <w:rPr>
                <w:rFonts w:ascii="Garamond" w:hAnsi="Garamond"/>
                <w:b/>
                <w:bCs/>
              </w:rPr>
            </w:pPr>
            <w:r w:rsidRPr="00BA5927">
              <w:rPr>
                <w:rFonts w:ascii="Garamond" w:hAnsi="Garamond"/>
                <w:b/>
                <w:bCs/>
              </w:rPr>
              <w:t>TOPIC</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778D0670" w14:textId="77777777" w:rsidR="00CF53FC" w:rsidRPr="00BA5927" w:rsidRDefault="00CF53FC" w:rsidP="00BA5927">
            <w:pPr>
              <w:ind w:left="0" w:firstLine="0"/>
              <w:jc w:val="center"/>
              <w:rPr>
                <w:rFonts w:ascii="Garamond" w:hAnsi="Garamond"/>
                <w:b/>
                <w:bCs/>
              </w:rPr>
            </w:pPr>
            <w:r w:rsidRPr="00BA5927">
              <w:rPr>
                <w:rFonts w:ascii="Garamond" w:hAnsi="Garamond"/>
                <w:b/>
                <w:bCs/>
                <w:sz w:val="18"/>
                <w:szCs w:val="18"/>
              </w:rPr>
              <w:t>Sketches</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783CFD68" w14:textId="77777777" w:rsidR="00CF53FC" w:rsidRPr="00BA5927" w:rsidRDefault="00CF53FC" w:rsidP="00BA5927">
            <w:pPr>
              <w:ind w:left="0" w:firstLine="0"/>
              <w:rPr>
                <w:rFonts w:ascii="Garamond" w:hAnsi="Garamond"/>
                <w:b/>
                <w:bCs/>
              </w:rPr>
            </w:pPr>
            <w:r w:rsidRPr="00BA5927">
              <w:rPr>
                <w:rFonts w:ascii="Garamond" w:hAnsi="Garamond"/>
                <w:b/>
                <w:bCs/>
              </w:rPr>
              <w:t>Sketch Topics, Passages; Other Handouts. Relevant Course Reading Material</w:t>
            </w:r>
          </w:p>
        </w:tc>
      </w:tr>
      <w:tr w:rsidR="00CF53FC" w:rsidRPr="00BA5927" w14:paraId="53630F40" w14:textId="77777777" w:rsidTr="00BA5927">
        <w:trPr>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2087631" w14:textId="4EF8D8D0" w:rsidR="00CF53FC" w:rsidRDefault="00CF53FC" w:rsidP="00BA5927">
            <w:pPr>
              <w:ind w:left="0" w:firstLine="0"/>
              <w:jc w:val="center"/>
              <w:rPr>
                <w:rFonts w:ascii="Garamond" w:hAnsi="Garamond"/>
              </w:rPr>
            </w:pPr>
            <w:r w:rsidRPr="00BA5927">
              <w:rPr>
                <w:rFonts w:ascii="Garamond" w:hAnsi="Garamond"/>
              </w:rPr>
              <w:t>1</w:t>
            </w:r>
          </w:p>
          <w:p w14:paraId="3BA2929B" w14:textId="4793CFFF" w:rsidR="00DC1809" w:rsidRPr="00BA5927" w:rsidRDefault="00DC1809" w:rsidP="00BA5927">
            <w:pPr>
              <w:ind w:left="0" w:firstLine="0"/>
              <w:jc w:val="center"/>
              <w:rPr>
                <w:rFonts w:ascii="Garamond" w:hAnsi="Garamond"/>
              </w:rPr>
            </w:pPr>
            <w:r>
              <w:rPr>
                <w:rFonts w:ascii="Garamond" w:hAnsi="Garamond"/>
              </w:rPr>
              <w:t>7/6</w:t>
            </w:r>
          </w:p>
          <w:p w14:paraId="79AB2358" w14:textId="67D5D1E8" w:rsidR="00CF53FC" w:rsidRPr="00BA5927" w:rsidRDefault="00CF53FC" w:rsidP="00BA5927">
            <w:pPr>
              <w:ind w:left="0" w:firstLine="0"/>
              <w:jc w:val="center"/>
              <w:rPr>
                <w:rFonts w:ascii="Garamond" w:hAnsi="Garamond"/>
              </w:rPr>
            </w:pP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577D63D" w14:textId="77777777" w:rsidR="00CF53FC" w:rsidRPr="00BA5927" w:rsidRDefault="00CF53FC" w:rsidP="00BA5927">
            <w:pPr>
              <w:ind w:left="0" w:firstLine="0"/>
              <w:rPr>
                <w:rFonts w:ascii="Garamond" w:hAnsi="Garamond"/>
                <w:b/>
              </w:rPr>
            </w:pPr>
            <w:r w:rsidRPr="00BA5927">
              <w:rPr>
                <w:rFonts w:ascii="Garamond" w:hAnsi="Garamond"/>
                <w:b/>
              </w:rPr>
              <w:t>Introduction</w:t>
            </w:r>
          </w:p>
          <w:p w14:paraId="5162B1F5" w14:textId="77777777" w:rsidR="00CF53FC" w:rsidRPr="00BA5927" w:rsidRDefault="00CF53FC" w:rsidP="00BA5927">
            <w:pPr>
              <w:ind w:left="0" w:firstLine="0"/>
              <w:rPr>
                <w:rFonts w:ascii="Garamond" w:hAnsi="Garamond"/>
                <w:b/>
              </w:rPr>
            </w:pPr>
            <w:r w:rsidRPr="00BA5927">
              <w:rPr>
                <w:rFonts w:ascii="Garamond" w:hAnsi="Garamond"/>
                <w:b/>
              </w:rPr>
              <w:t>Leader as Shepherd</w:t>
            </w:r>
          </w:p>
          <w:p w14:paraId="5251EF00" w14:textId="77777777" w:rsidR="00CF53FC" w:rsidRPr="00BA5927" w:rsidRDefault="00CF53FC" w:rsidP="00BA5927">
            <w:pPr>
              <w:ind w:left="0" w:firstLine="0"/>
              <w:rPr>
                <w:rFonts w:ascii="Garamond" w:hAnsi="Garamond"/>
              </w:rPr>
            </w:pPr>
            <w:r w:rsidRPr="00BA5927">
              <w:rPr>
                <w:rFonts w:ascii="Garamond" w:hAnsi="Garamond"/>
              </w:rPr>
              <w:t>Caring for the Flock</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2C4ABB87" w14:textId="77777777" w:rsidR="00CF53FC" w:rsidRPr="00BA5927" w:rsidRDefault="00CF53FC" w:rsidP="00BA5927">
            <w:pPr>
              <w:ind w:left="0" w:firstLine="0"/>
              <w:jc w:val="center"/>
              <w:rPr>
                <w:rFonts w:ascii="Garamond" w:hAnsi="Garamond"/>
              </w:rPr>
            </w:pPr>
            <w:r w:rsidRPr="00BA5927">
              <w:rPr>
                <w:rFonts w:ascii="Garamond" w:hAnsi="Garamond"/>
              </w:rPr>
              <w:t>1</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4A08EC6E" w14:textId="77777777" w:rsidR="00CF53FC" w:rsidRPr="00BA5927" w:rsidRDefault="00CF53FC" w:rsidP="00BA5927">
            <w:pPr>
              <w:ind w:left="0" w:firstLine="0"/>
              <w:rPr>
                <w:rFonts w:ascii="Garamond" w:hAnsi="Garamond"/>
              </w:rPr>
            </w:pPr>
            <w:r w:rsidRPr="00BA5927">
              <w:rPr>
                <w:rFonts w:ascii="Garamond" w:hAnsi="Garamond"/>
              </w:rPr>
              <w:t>God as Shepherd; Ps 23, John 10. To be a shepherd you must have a shepherd.</w:t>
            </w:r>
          </w:p>
        </w:tc>
      </w:tr>
      <w:tr w:rsidR="00CF53FC" w:rsidRPr="00BA5927" w14:paraId="59E718F8"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1A4CFB8B"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165ACF8D"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34D915B6" w14:textId="77777777" w:rsidR="00CF53FC" w:rsidRPr="00BA5927" w:rsidRDefault="00CF53FC" w:rsidP="00BA5927">
            <w:pPr>
              <w:ind w:left="0" w:firstLine="0"/>
              <w:jc w:val="center"/>
              <w:rPr>
                <w:rFonts w:ascii="Garamond" w:hAnsi="Garamond"/>
              </w:rPr>
            </w:pPr>
            <w:r w:rsidRPr="00BA5927">
              <w:rPr>
                <w:rFonts w:ascii="Garamond" w:hAnsi="Garamond"/>
              </w:rPr>
              <w:t>2</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0722B785" w14:textId="77777777" w:rsidR="00CF53FC" w:rsidRPr="00BA5927" w:rsidRDefault="00CF53FC" w:rsidP="00BA5927">
            <w:pPr>
              <w:ind w:left="0" w:firstLine="0"/>
              <w:rPr>
                <w:rFonts w:ascii="Garamond" w:hAnsi="Garamond"/>
              </w:rPr>
            </w:pPr>
            <w:r w:rsidRPr="00BA5927">
              <w:rPr>
                <w:rFonts w:ascii="Garamond" w:hAnsi="Garamond"/>
              </w:rPr>
              <w:t>The Call of a Shepherd; John 21:15-19, Ezekiel 34</w:t>
            </w:r>
          </w:p>
        </w:tc>
      </w:tr>
      <w:tr w:rsidR="00CF53FC" w:rsidRPr="00BA5927" w14:paraId="02115CB7"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11B5D004"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06F9EED7"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3D4C6939" w14:textId="77777777" w:rsidR="00CF53FC" w:rsidRPr="00BA5927" w:rsidRDefault="00CF53FC" w:rsidP="00BA5927">
            <w:pPr>
              <w:ind w:left="0" w:firstLine="0"/>
              <w:jc w:val="center"/>
              <w:rPr>
                <w:rFonts w:ascii="Garamond" w:hAnsi="Garamond"/>
              </w:rPr>
            </w:pPr>
            <w:r w:rsidRPr="00BA5927">
              <w:rPr>
                <w:rFonts w:ascii="Garamond" w:hAnsi="Garamond"/>
              </w:rPr>
              <w:t>Book</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376D959C" w14:textId="77777777" w:rsidR="00CF53FC" w:rsidRPr="00BA5927" w:rsidRDefault="00CF53FC" w:rsidP="00BA5927">
            <w:pPr>
              <w:ind w:left="0" w:firstLine="0"/>
              <w:rPr>
                <w:rFonts w:ascii="Garamond" w:hAnsi="Garamond"/>
              </w:rPr>
            </w:pPr>
            <w:r w:rsidRPr="00BA5927">
              <w:rPr>
                <w:rFonts w:ascii="Garamond" w:hAnsi="Garamond"/>
              </w:rPr>
              <w:t xml:space="preserve">Wright, </w:t>
            </w:r>
            <w:r w:rsidRPr="00BA5927">
              <w:rPr>
                <w:rFonts w:ascii="Garamond" w:hAnsi="Garamond"/>
                <w:i/>
              </w:rPr>
              <w:t>Relational Leadership</w:t>
            </w:r>
          </w:p>
        </w:tc>
      </w:tr>
      <w:tr w:rsidR="00CF53FC" w:rsidRPr="00BA5927" w14:paraId="75C69C35" w14:textId="77777777" w:rsidTr="00BA5927">
        <w:trPr>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14:paraId="6F1E8031" w14:textId="0C9F3638" w:rsidR="00CF53FC" w:rsidRDefault="00CF53FC" w:rsidP="00BA5927">
            <w:pPr>
              <w:ind w:left="0" w:firstLine="0"/>
              <w:jc w:val="center"/>
              <w:rPr>
                <w:rFonts w:ascii="Garamond" w:hAnsi="Garamond"/>
              </w:rPr>
            </w:pPr>
            <w:r w:rsidRPr="00BA5927">
              <w:rPr>
                <w:rFonts w:ascii="Garamond" w:hAnsi="Garamond"/>
              </w:rPr>
              <w:t>2</w:t>
            </w:r>
          </w:p>
          <w:p w14:paraId="52EFA7E2" w14:textId="098B92FE" w:rsidR="00DC1809" w:rsidRPr="00BA5927" w:rsidRDefault="00DC1809" w:rsidP="00BA5927">
            <w:pPr>
              <w:ind w:left="0" w:firstLine="0"/>
              <w:jc w:val="center"/>
              <w:rPr>
                <w:rFonts w:ascii="Garamond" w:hAnsi="Garamond"/>
              </w:rPr>
            </w:pPr>
            <w:r>
              <w:rPr>
                <w:rFonts w:ascii="Garamond" w:hAnsi="Garamond"/>
              </w:rPr>
              <w:t>7/7</w:t>
            </w:r>
          </w:p>
          <w:p w14:paraId="0028BBFD" w14:textId="10E2B083" w:rsidR="00CF53FC" w:rsidRPr="00BA5927" w:rsidRDefault="00CF53FC" w:rsidP="00BA5927">
            <w:pPr>
              <w:ind w:left="0" w:firstLine="0"/>
              <w:jc w:val="center"/>
              <w:rPr>
                <w:rFonts w:ascii="Garamond" w:hAnsi="Garamond"/>
              </w:rPr>
            </w:pP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35C07768" w14:textId="77777777" w:rsidR="00CF53FC" w:rsidRPr="00BA5927" w:rsidRDefault="00CF53FC" w:rsidP="00BA5927">
            <w:pPr>
              <w:ind w:left="0" w:firstLine="0"/>
              <w:rPr>
                <w:rFonts w:ascii="Garamond" w:hAnsi="Garamond"/>
                <w:b/>
              </w:rPr>
            </w:pPr>
            <w:r w:rsidRPr="00BA5927">
              <w:rPr>
                <w:rFonts w:ascii="Garamond" w:hAnsi="Garamond"/>
                <w:b/>
              </w:rPr>
              <w:t>Leader as Servant</w:t>
            </w:r>
          </w:p>
          <w:p w14:paraId="33B1A7DA" w14:textId="77777777" w:rsidR="00CF53FC" w:rsidRPr="00BA5927" w:rsidRDefault="00CF53FC" w:rsidP="00BA5927">
            <w:pPr>
              <w:ind w:left="0" w:firstLine="0"/>
              <w:rPr>
                <w:rFonts w:ascii="Garamond" w:hAnsi="Garamond"/>
              </w:rPr>
            </w:pPr>
            <w:r w:rsidRPr="00BA5927">
              <w:rPr>
                <w:rFonts w:ascii="Garamond" w:hAnsi="Garamond"/>
              </w:rPr>
              <w:t>Building Trust</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41811A9B" w14:textId="77777777" w:rsidR="00CF53FC" w:rsidRPr="00BA5927" w:rsidRDefault="00CF53FC" w:rsidP="00BA5927">
            <w:pPr>
              <w:ind w:left="0" w:firstLine="0"/>
              <w:jc w:val="center"/>
              <w:rPr>
                <w:rFonts w:ascii="Garamond" w:hAnsi="Garamond"/>
              </w:rPr>
            </w:pPr>
            <w:r w:rsidRPr="00BA5927">
              <w:rPr>
                <w:rFonts w:ascii="Garamond" w:hAnsi="Garamond"/>
              </w:rPr>
              <w:t>3</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10E67FEF" w14:textId="77777777" w:rsidR="00CF53FC" w:rsidRPr="00BA5927" w:rsidRDefault="00CF53FC" w:rsidP="00BA5927">
            <w:pPr>
              <w:ind w:left="0" w:firstLine="0"/>
              <w:rPr>
                <w:rFonts w:ascii="Garamond" w:hAnsi="Garamond"/>
              </w:rPr>
            </w:pPr>
            <w:r w:rsidRPr="00BA5927">
              <w:rPr>
                <w:rFonts w:ascii="Garamond" w:hAnsi="Garamond"/>
              </w:rPr>
              <w:t>The Leader Leads by Serving; Mark 1:40-44, Mark 5:24-32</w:t>
            </w:r>
          </w:p>
        </w:tc>
      </w:tr>
      <w:tr w:rsidR="00CF53FC" w:rsidRPr="00BA5927" w14:paraId="37F1559E" w14:textId="77777777" w:rsidTr="00BA5927">
        <w:trPr>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5F6399C8"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0B0F89AB"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6E2109D5" w14:textId="77777777" w:rsidR="00CF53FC" w:rsidRPr="00BA5927" w:rsidRDefault="00CF53FC" w:rsidP="00BA5927">
            <w:pPr>
              <w:ind w:left="0" w:firstLine="0"/>
              <w:jc w:val="center"/>
              <w:rPr>
                <w:rFonts w:ascii="Garamond" w:hAnsi="Garamond"/>
              </w:rPr>
            </w:pPr>
            <w:r w:rsidRPr="00BA5927">
              <w:rPr>
                <w:rFonts w:ascii="Garamond" w:hAnsi="Garamond"/>
              </w:rPr>
              <w:t>4</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048330BC" w14:textId="77777777" w:rsidR="00CF53FC" w:rsidRPr="00BA5927" w:rsidRDefault="00CF53FC" w:rsidP="00BA5927">
            <w:pPr>
              <w:ind w:left="0" w:firstLine="0"/>
              <w:rPr>
                <w:rFonts w:ascii="Garamond" w:hAnsi="Garamond"/>
              </w:rPr>
            </w:pPr>
            <w:r w:rsidRPr="00BA5927">
              <w:rPr>
                <w:rFonts w:ascii="Garamond" w:hAnsi="Garamond"/>
              </w:rPr>
              <w:t>The Leader Serves by Leading; John 13:1-17.</w:t>
            </w:r>
          </w:p>
        </w:tc>
      </w:tr>
      <w:tr w:rsidR="00CF53FC" w:rsidRPr="00BA5927" w14:paraId="6C149A16"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406E6684"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665FA0CE"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7DA8EA48" w14:textId="77777777" w:rsidR="00CF53FC" w:rsidRPr="00BA5927" w:rsidRDefault="00CF53FC" w:rsidP="00BA5927">
            <w:pPr>
              <w:ind w:left="0" w:firstLine="0"/>
              <w:jc w:val="center"/>
              <w:rPr>
                <w:rFonts w:ascii="Garamond" w:hAnsi="Garamond"/>
              </w:rPr>
            </w:pPr>
            <w:r w:rsidRPr="00BA5927">
              <w:rPr>
                <w:rFonts w:ascii="Garamond" w:hAnsi="Garamond"/>
              </w:rPr>
              <w:t>5</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5430B821" w14:textId="77777777" w:rsidR="00CF53FC" w:rsidRPr="00BA5927" w:rsidRDefault="00CF53FC" w:rsidP="00BA5927">
            <w:pPr>
              <w:ind w:left="0" w:firstLine="0"/>
              <w:rPr>
                <w:rFonts w:ascii="Garamond" w:hAnsi="Garamond"/>
              </w:rPr>
            </w:pPr>
            <w:r w:rsidRPr="00BA5927">
              <w:rPr>
                <w:rFonts w:ascii="Garamond" w:hAnsi="Garamond"/>
              </w:rPr>
              <w:t>The Leader Serves by Leading; Mark 10:41-45</w:t>
            </w:r>
          </w:p>
        </w:tc>
      </w:tr>
      <w:tr w:rsidR="00CF53FC" w:rsidRPr="00BA5927" w14:paraId="6D37C052"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6D681E7F"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4E66EC8A"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5D8D5474" w14:textId="77777777" w:rsidR="00CF53FC" w:rsidRPr="00BA5927" w:rsidRDefault="00CF53FC" w:rsidP="00BA5927">
            <w:pPr>
              <w:ind w:left="0" w:firstLine="0"/>
              <w:jc w:val="center"/>
              <w:rPr>
                <w:rFonts w:ascii="Garamond" w:hAnsi="Garamond"/>
              </w:rPr>
            </w:pPr>
            <w:r w:rsidRPr="00BA5927">
              <w:rPr>
                <w:rFonts w:ascii="Garamond" w:hAnsi="Garamond"/>
              </w:rPr>
              <w:t>Book</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11EDDCAE" w14:textId="77777777" w:rsidR="00CF53FC" w:rsidRPr="00BA5927" w:rsidRDefault="00CF53FC" w:rsidP="00BA5927">
            <w:pPr>
              <w:ind w:left="0" w:firstLine="0"/>
              <w:rPr>
                <w:rFonts w:ascii="Garamond" w:hAnsi="Garamond"/>
              </w:rPr>
            </w:pPr>
            <w:r w:rsidRPr="00BA5927">
              <w:rPr>
                <w:rFonts w:ascii="Garamond" w:hAnsi="Garamond"/>
              </w:rPr>
              <w:t xml:space="preserve">Greenleaf, </w:t>
            </w:r>
            <w:r w:rsidRPr="00BA5927">
              <w:rPr>
                <w:rFonts w:ascii="Garamond" w:hAnsi="Garamond"/>
                <w:i/>
              </w:rPr>
              <w:t>Servant Leadership</w:t>
            </w:r>
          </w:p>
        </w:tc>
      </w:tr>
      <w:tr w:rsidR="00CF53FC" w:rsidRPr="00BA5927" w14:paraId="6282DD07" w14:textId="77777777" w:rsidTr="00BA5927">
        <w:trPr>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EDA0413" w14:textId="4A92C282" w:rsidR="00CF53FC" w:rsidRDefault="00CF53FC" w:rsidP="00BA5927">
            <w:pPr>
              <w:ind w:left="0" w:firstLine="0"/>
              <w:jc w:val="center"/>
              <w:rPr>
                <w:rFonts w:ascii="Garamond" w:hAnsi="Garamond"/>
              </w:rPr>
            </w:pPr>
            <w:r w:rsidRPr="00BA5927">
              <w:rPr>
                <w:rFonts w:ascii="Garamond" w:hAnsi="Garamond"/>
              </w:rPr>
              <w:t>3</w:t>
            </w:r>
          </w:p>
          <w:p w14:paraId="7B3CE3D1" w14:textId="5138A5AE" w:rsidR="00DC1809" w:rsidRPr="00BA5927" w:rsidRDefault="00DC1809" w:rsidP="00BA5927">
            <w:pPr>
              <w:ind w:left="0" w:firstLine="0"/>
              <w:jc w:val="center"/>
              <w:rPr>
                <w:rFonts w:ascii="Garamond" w:hAnsi="Garamond"/>
              </w:rPr>
            </w:pPr>
            <w:r>
              <w:rPr>
                <w:rFonts w:ascii="Garamond" w:hAnsi="Garamond"/>
              </w:rPr>
              <w:t>7/11</w:t>
            </w:r>
          </w:p>
          <w:p w14:paraId="5CDB1129" w14:textId="33978063" w:rsidR="00CF53FC" w:rsidRPr="00BA5927" w:rsidRDefault="00CF53FC" w:rsidP="00BA5927">
            <w:pPr>
              <w:ind w:left="0" w:firstLine="0"/>
              <w:jc w:val="center"/>
              <w:rPr>
                <w:rFonts w:ascii="Garamond" w:hAnsi="Garamond"/>
              </w:rPr>
            </w:pP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2E3DF1" w14:textId="77777777" w:rsidR="00CF53FC" w:rsidRPr="00BA5927" w:rsidRDefault="00CF53FC" w:rsidP="00BA5927">
            <w:pPr>
              <w:ind w:left="0" w:firstLine="0"/>
              <w:rPr>
                <w:rFonts w:ascii="Garamond" w:hAnsi="Garamond"/>
                <w:b/>
              </w:rPr>
            </w:pPr>
            <w:r w:rsidRPr="00BA5927">
              <w:rPr>
                <w:rFonts w:ascii="Garamond" w:hAnsi="Garamond"/>
                <w:b/>
              </w:rPr>
              <w:t>Leader as Patient</w:t>
            </w:r>
          </w:p>
          <w:p w14:paraId="2DA3178C" w14:textId="2EDAA30F" w:rsidR="00CF53FC" w:rsidRPr="00BA5927" w:rsidRDefault="00CF53FC" w:rsidP="00BA5927">
            <w:pPr>
              <w:ind w:left="0" w:firstLine="0"/>
              <w:rPr>
                <w:rFonts w:ascii="Garamond" w:hAnsi="Garamond"/>
              </w:rPr>
            </w:pPr>
            <w:r w:rsidRPr="00BA5927">
              <w:rPr>
                <w:rFonts w:ascii="Garamond" w:hAnsi="Garamond"/>
              </w:rPr>
              <w:t>God serves and heals us even as he calls us into ministry</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64CB15EC" w14:textId="77777777" w:rsidR="00CF53FC" w:rsidRPr="00BA5927" w:rsidRDefault="00CF53FC" w:rsidP="00BA5927">
            <w:pPr>
              <w:ind w:left="0" w:firstLine="0"/>
              <w:jc w:val="center"/>
              <w:rPr>
                <w:rFonts w:ascii="Garamond" w:hAnsi="Garamond"/>
              </w:rPr>
            </w:pPr>
            <w:r w:rsidRPr="00BA5927">
              <w:rPr>
                <w:rFonts w:ascii="Garamond" w:hAnsi="Garamond"/>
              </w:rPr>
              <w:t>11</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5E14E430" w14:textId="77777777" w:rsidR="00CF53FC" w:rsidRPr="00BA5927" w:rsidRDefault="00CF53FC" w:rsidP="00BA5927">
            <w:pPr>
              <w:ind w:left="0" w:firstLine="0"/>
              <w:rPr>
                <w:rFonts w:ascii="Garamond" w:hAnsi="Garamond"/>
              </w:rPr>
            </w:pPr>
            <w:r w:rsidRPr="00BA5927">
              <w:rPr>
                <w:rFonts w:ascii="Garamond" w:hAnsi="Garamond"/>
              </w:rPr>
              <w:t>Relationship with God; Psalm 50:1-7, Isaiah 64:4, Luke 12:35-38; Acts 17:22-25</w:t>
            </w:r>
          </w:p>
        </w:tc>
      </w:tr>
      <w:tr w:rsidR="00CF53FC" w:rsidRPr="00BA5927" w14:paraId="79C2F69D" w14:textId="77777777" w:rsidTr="00BA5927">
        <w:trPr>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51663C58"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5A25DDE6"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79BEA9E7" w14:textId="77777777" w:rsidR="00CF53FC" w:rsidRPr="00BA5927" w:rsidRDefault="00CF53FC" w:rsidP="00BA5927">
            <w:pPr>
              <w:ind w:left="0" w:firstLine="0"/>
              <w:jc w:val="center"/>
              <w:rPr>
                <w:rFonts w:ascii="Garamond" w:hAnsi="Garamond"/>
              </w:rPr>
            </w:pPr>
            <w:r w:rsidRPr="00BA5927">
              <w:rPr>
                <w:rFonts w:ascii="Garamond" w:hAnsi="Garamond"/>
              </w:rPr>
              <w:t>12</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2288EB98" w14:textId="77777777" w:rsidR="00CF53FC" w:rsidRPr="00BA5927" w:rsidRDefault="00CF53FC" w:rsidP="00BA5927">
            <w:pPr>
              <w:ind w:left="0" w:firstLine="0"/>
              <w:rPr>
                <w:rFonts w:ascii="Garamond" w:hAnsi="Garamond"/>
              </w:rPr>
            </w:pPr>
            <w:r w:rsidRPr="00BA5927">
              <w:rPr>
                <w:rFonts w:ascii="Garamond" w:hAnsi="Garamond"/>
              </w:rPr>
              <w:t>Motivation for Discipleship; Mark 8:34-38, Mark 10:29-31, Mark 10:41-45</w:t>
            </w:r>
          </w:p>
        </w:tc>
      </w:tr>
      <w:tr w:rsidR="00CF53FC" w:rsidRPr="00BA5927" w14:paraId="01D0D86D" w14:textId="77777777" w:rsidTr="00BA5927">
        <w:trPr>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477BE16A"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76838D6D"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2FD57A59" w14:textId="77777777" w:rsidR="00CF53FC" w:rsidRPr="00BA5927" w:rsidRDefault="00CF53FC" w:rsidP="00BA5927">
            <w:pPr>
              <w:ind w:left="0" w:firstLine="0"/>
              <w:jc w:val="center"/>
              <w:rPr>
                <w:rFonts w:ascii="Garamond" w:hAnsi="Garamond"/>
              </w:rPr>
            </w:pPr>
            <w:r w:rsidRPr="00BA5927">
              <w:rPr>
                <w:rFonts w:ascii="Garamond" w:hAnsi="Garamond"/>
              </w:rPr>
              <w:t>13</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2BC3639A" w14:textId="77777777" w:rsidR="00CF53FC" w:rsidRPr="00BA5927" w:rsidRDefault="00CF53FC" w:rsidP="00BA5927">
            <w:pPr>
              <w:ind w:left="0" w:firstLine="0"/>
              <w:rPr>
                <w:rFonts w:ascii="Garamond" w:hAnsi="Garamond"/>
              </w:rPr>
            </w:pPr>
            <w:r w:rsidRPr="00BA5927">
              <w:rPr>
                <w:rFonts w:ascii="Garamond" w:hAnsi="Garamond"/>
              </w:rPr>
              <w:t>Why Did Jesus go to the Cross? Mark 10:41-45, Hebrews 12:1-2, Philippians 2:5-11</w:t>
            </w:r>
          </w:p>
        </w:tc>
      </w:tr>
      <w:tr w:rsidR="00CF53FC" w:rsidRPr="00BA5927" w14:paraId="5663AEAC" w14:textId="77777777" w:rsidTr="00BA5927">
        <w:trPr>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14:paraId="70EAD30F" w14:textId="67B97296" w:rsidR="00CF53FC" w:rsidRDefault="00DC1809" w:rsidP="00BA5927">
            <w:pPr>
              <w:ind w:left="0" w:firstLine="0"/>
              <w:jc w:val="center"/>
              <w:rPr>
                <w:rFonts w:ascii="Garamond" w:hAnsi="Garamond"/>
              </w:rPr>
            </w:pPr>
            <w:r>
              <w:rPr>
                <w:rFonts w:ascii="Garamond" w:hAnsi="Garamond"/>
              </w:rPr>
              <w:t>4</w:t>
            </w:r>
          </w:p>
          <w:p w14:paraId="075553BD" w14:textId="19B543F7" w:rsidR="00DC1809" w:rsidRPr="00BA5927" w:rsidRDefault="00DC1809" w:rsidP="00BA5927">
            <w:pPr>
              <w:ind w:left="0" w:firstLine="0"/>
              <w:jc w:val="center"/>
              <w:rPr>
                <w:rFonts w:ascii="Garamond" w:hAnsi="Garamond"/>
              </w:rPr>
            </w:pPr>
            <w:r>
              <w:rPr>
                <w:rFonts w:ascii="Garamond" w:hAnsi="Garamond"/>
              </w:rPr>
              <w:t>7/13</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6F7A2112" w14:textId="77777777" w:rsidR="00CF53FC" w:rsidRPr="00BA5927" w:rsidRDefault="00CF53FC" w:rsidP="00BA5927">
            <w:pPr>
              <w:ind w:left="0" w:firstLine="0"/>
              <w:rPr>
                <w:rFonts w:ascii="Garamond" w:hAnsi="Garamond"/>
                <w:b/>
              </w:rPr>
            </w:pPr>
            <w:r w:rsidRPr="00BA5927">
              <w:rPr>
                <w:rFonts w:ascii="Garamond" w:hAnsi="Garamond"/>
                <w:b/>
              </w:rPr>
              <w:t>Leader as Sage</w:t>
            </w:r>
          </w:p>
          <w:p w14:paraId="3B539E35" w14:textId="77777777" w:rsidR="00CF53FC" w:rsidRPr="00BA5927" w:rsidRDefault="00CF53FC" w:rsidP="00BA5927">
            <w:pPr>
              <w:ind w:left="0" w:firstLine="0"/>
              <w:rPr>
                <w:rFonts w:ascii="Garamond" w:hAnsi="Garamond"/>
              </w:rPr>
            </w:pPr>
            <w:r w:rsidRPr="00BA5927">
              <w:rPr>
                <w:rFonts w:ascii="Garamond" w:hAnsi="Garamond"/>
              </w:rPr>
              <w:t xml:space="preserve">God offers wisdom to </w:t>
            </w:r>
          </w:p>
          <w:p w14:paraId="11E93C09" w14:textId="77777777" w:rsidR="00CF53FC" w:rsidRPr="00BA5927" w:rsidRDefault="00CF53FC" w:rsidP="00BA5927">
            <w:pPr>
              <w:ind w:left="0" w:firstLine="0"/>
              <w:rPr>
                <w:rFonts w:ascii="Garamond" w:hAnsi="Garamond"/>
              </w:rPr>
            </w:pPr>
            <w:r w:rsidRPr="00BA5927">
              <w:rPr>
                <w:rFonts w:ascii="Garamond" w:hAnsi="Garamond"/>
              </w:rPr>
              <w:t>those who lead</w:t>
            </w: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3BB0E482" w14:textId="77777777" w:rsidR="00CF53FC" w:rsidRPr="00BA5927" w:rsidRDefault="00CF53FC" w:rsidP="00BA5927">
            <w:pPr>
              <w:ind w:left="0" w:firstLine="0"/>
              <w:jc w:val="center"/>
              <w:rPr>
                <w:rFonts w:ascii="Garamond" w:hAnsi="Garamond"/>
              </w:rPr>
            </w:pPr>
            <w:r w:rsidRPr="00BA5927">
              <w:rPr>
                <w:rFonts w:ascii="Garamond" w:hAnsi="Garamond"/>
              </w:rPr>
              <w:t>34</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0C3B34C2" w14:textId="77777777" w:rsidR="00CF53FC" w:rsidRPr="00BA5927" w:rsidRDefault="00CF53FC" w:rsidP="00BA5927">
            <w:pPr>
              <w:ind w:left="0" w:firstLine="0"/>
              <w:rPr>
                <w:rFonts w:ascii="Garamond" w:hAnsi="Garamond"/>
              </w:rPr>
            </w:pPr>
            <w:r w:rsidRPr="00BA5927">
              <w:rPr>
                <w:rFonts w:ascii="Garamond" w:hAnsi="Garamond"/>
              </w:rPr>
              <w:t>Good Question Asking; Mark passages: Jesus asks questions. Listening skills.</w:t>
            </w:r>
          </w:p>
        </w:tc>
      </w:tr>
      <w:tr w:rsidR="00CF53FC" w:rsidRPr="00BA5927" w14:paraId="5174D2DF"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4930DF2A"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72EE3090"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36C9EA24" w14:textId="77777777" w:rsidR="00CF53FC" w:rsidRPr="00BA5927" w:rsidRDefault="00CF53FC" w:rsidP="00BA5927">
            <w:pPr>
              <w:ind w:left="0" w:firstLine="0"/>
              <w:jc w:val="center"/>
              <w:rPr>
                <w:rFonts w:ascii="Garamond" w:hAnsi="Garamond"/>
              </w:rPr>
            </w:pPr>
            <w:r w:rsidRPr="00BA5927">
              <w:rPr>
                <w:rFonts w:ascii="Garamond" w:hAnsi="Garamond"/>
              </w:rPr>
              <w:t>35</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7B283B38" w14:textId="77777777" w:rsidR="00CF53FC" w:rsidRPr="00BA5927" w:rsidRDefault="00CF53FC" w:rsidP="00BA5927">
            <w:pPr>
              <w:ind w:left="0" w:firstLine="0"/>
              <w:rPr>
                <w:rFonts w:ascii="Garamond" w:hAnsi="Garamond"/>
              </w:rPr>
            </w:pPr>
            <w:r w:rsidRPr="00BA5927">
              <w:rPr>
                <w:rFonts w:ascii="Garamond" w:hAnsi="Garamond"/>
              </w:rPr>
              <w:t>Wisdom and Leadership; 1 Kings 3:5-28; James 1:5-8. Gentle Influence.</w:t>
            </w:r>
          </w:p>
        </w:tc>
      </w:tr>
      <w:tr w:rsidR="00CF53FC" w:rsidRPr="00BA5927" w14:paraId="68AFF231"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09CA94D9"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3BBD0886"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FFFFFF"/>
            <w:hideMark/>
          </w:tcPr>
          <w:p w14:paraId="5DFCBF4A" w14:textId="77777777" w:rsidR="00CF53FC" w:rsidRPr="00BA5927" w:rsidRDefault="00CF53FC" w:rsidP="00BA5927">
            <w:pPr>
              <w:ind w:left="0" w:firstLine="0"/>
              <w:jc w:val="center"/>
              <w:rPr>
                <w:rFonts w:ascii="Garamond" w:hAnsi="Garamond"/>
              </w:rPr>
            </w:pPr>
            <w:r w:rsidRPr="00BA5927">
              <w:rPr>
                <w:rFonts w:ascii="Garamond" w:hAnsi="Garamond"/>
              </w:rPr>
              <w:t>Book</w:t>
            </w: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44436614" w14:textId="77777777" w:rsidR="00CF53FC" w:rsidRPr="00BA5927" w:rsidRDefault="00CF53FC" w:rsidP="00BA5927">
            <w:pPr>
              <w:ind w:left="0" w:firstLine="0"/>
              <w:rPr>
                <w:rFonts w:ascii="Garamond" w:hAnsi="Garamond"/>
              </w:rPr>
            </w:pPr>
            <w:r w:rsidRPr="00BA5927">
              <w:rPr>
                <w:rFonts w:ascii="Garamond" w:hAnsi="Garamond"/>
              </w:rPr>
              <w:t xml:space="preserve">Lamb, </w:t>
            </w:r>
            <w:r w:rsidRPr="00BA5927">
              <w:rPr>
                <w:rFonts w:ascii="Garamond" w:hAnsi="Garamond"/>
                <w:i/>
              </w:rPr>
              <w:t>The Pursuit of God in the Company of Friends</w:t>
            </w:r>
            <w:r w:rsidRPr="00BA5927">
              <w:rPr>
                <w:rFonts w:ascii="Garamond" w:hAnsi="Garamond"/>
              </w:rPr>
              <w:t>, especially pp 105-143.</w:t>
            </w:r>
          </w:p>
        </w:tc>
      </w:tr>
      <w:tr w:rsidR="00CF53FC" w:rsidRPr="00BA5927" w14:paraId="0DCF809E" w14:textId="77777777" w:rsidTr="00BA5927">
        <w:trPr>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40EB3557" w14:textId="77777777" w:rsidR="00CF53FC" w:rsidRPr="00BA5927" w:rsidRDefault="00CF53FC" w:rsidP="00BA5927">
            <w:pPr>
              <w:ind w:left="0" w:firstLine="0"/>
              <w:rPr>
                <w:rFonts w:ascii="Garamond" w:hAnsi="Garamond"/>
              </w:rPr>
            </w:pP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1A6A27E5" w14:textId="77777777" w:rsidR="00CF53FC" w:rsidRPr="00BA5927" w:rsidRDefault="00CF53FC" w:rsidP="00BA5927">
            <w:pPr>
              <w:ind w:left="0" w:firstLine="0"/>
              <w:rPr>
                <w:rFonts w:ascii="Garamond" w:hAnsi="Garamond"/>
                <w:b/>
              </w:rPr>
            </w:pPr>
            <w:r w:rsidRPr="00BA5927">
              <w:rPr>
                <w:rFonts w:ascii="Garamond" w:hAnsi="Garamond"/>
                <w:b/>
              </w:rPr>
              <w:t>Writing Case Studies</w:t>
            </w:r>
          </w:p>
        </w:tc>
        <w:tc>
          <w:tcPr>
            <w:tcW w:w="913" w:type="dxa"/>
            <w:tcBorders>
              <w:top w:val="single" w:sz="4" w:space="0" w:color="000000"/>
              <w:left w:val="single" w:sz="4" w:space="0" w:color="000000"/>
              <w:bottom w:val="single" w:sz="4" w:space="0" w:color="000000"/>
              <w:right w:val="single" w:sz="4" w:space="0" w:color="000000"/>
            </w:tcBorders>
            <w:shd w:val="clear" w:color="auto" w:fill="FFFFFF"/>
          </w:tcPr>
          <w:p w14:paraId="75893522" w14:textId="77777777" w:rsidR="00CF53FC" w:rsidRPr="00BA5927" w:rsidRDefault="00CF53FC" w:rsidP="00BA5927">
            <w:pPr>
              <w:ind w:left="0" w:firstLine="0"/>
              <w:jc w:val="center"/>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FFFFFF"/>
            <w:hideMark/>
          </w:tcPr>
          <w:p w14:paraId="2BC85B5B" w14:textId="77777777" w:rsidR="00CF53FC" w:rsidRPr="00BA5927" w:rsidRDefault="00CF53FC" w:rsidP="00BA5927">
            <w:pPr>
              <w:ind w:left="0" w:firstLine="0"/>
              <w:rPr>
                <w:rFonts w:ascii="Garamond" w:hAnsi="Garamond"/>
              </w:rPr>
            </w:pPr>
            <w:r w:rsidRPr="00BA5927">
              <w:rPr>
                <w:rFonts w:ascii="Garamond" w:hAnsi="Garamond"/>
              </w:rPr>
              <w:t>Case Study Workshop: Why and How to design case studies.</w:t>
            </w:r>
          </w:p>
          <w:p w14:paraId="40656B3B" w14:textId="77777777" w:rsidR="00CF53FC" w:rsidRPr="00BA5927" w:rsidRDefault="00CF53FC" w:rsidP="00BA5927">
            <w:pPr>
              <w:ind w:left="0" w:firstLine="0"/>
              <w:rPr>
                <w:rFonts w:ascii="Garamond" w:hAnsi="Garamond"/>
              </w:rPr>
            </w:pPr>
            <w:r w:rsidRPr="00BA5927">
              <w:rPr>
                <w:rFonts w:ascii="Garamond" w:hAnsi="Garamond"/>
              </w:rPr>
              <w:t>Handouts: Case Studies for Leadership Training, 5 Dysfunctions of a Team</w:t>
            </w:r>
          </w:p>
        </w:tc>
      </w:tr>
      <w:tr w:rsidR="00CF53FC" w:rsidRPr="00BA5927" w14:paraId="1AB07039" w14:textId="77777777" w:rsidTr="00DC1809">
        <w:trPr>
          <w:trHeight w:val="341"/>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5B142490" w14:textId="2102B3CA" w:rsidR="00CF53FC" w:rsidRDefault="00DC1809" w:rsidP="00BA5927">
            <w:pPr>
              <w:ind w:left="0" w:firstLine="0"/>
              <w:jc w:val="center"/>
              <w:rPr>
                <w:rFonts w:ascii="Garamond" w:hAnsi="Garamond"/>
              </w:rPr>
            </w:pPr>
            <w:r>
              <w:rPr>
                <w:rFonts w:ascii="Garamond" w:hAnsi="Garamond"/>
              </w:rPr>
              <w:t>5</w:t>
            </w:r>
          </w:p>
          <w:p w14:paraId="660E0EAF" w14:textId="2C23827E" w:rsidR="00DC1809" w:rsidRPr="00BA5927" w:rsidRDefault="00DC1809" w:rsidP="00BA5927">
            <w:pPr>
              <w:ind w:left="0" w:firstLine="0"/>
              <w:jc w:val="center"/>
              <w:rPr>
                <w:rFonts w:ascii="Garamond" w:hAnsi="Garamond"/>
              </w:rPr>
            </w:pPr>
            <w:r>
              <w:rPr>
                <w:rFonts w:ascii="Garamond" w:hAnsi="Garamond"/>
              </w:rPr>
              <w:t>7/14</w:t>
            </w:r>
          </w:p>
        </w:tc>
        <w:tc>
          <w:tcPr>
            <w:tcW w:w="21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44564297" w14:textId="77777777" w:rsidR="00CF53FC" w:rsidRPr="00BA5927" w:rsidRDefault="00CF53FC" w:rsidP="00BA5927">
            <w:pPr>
              <w:ind w:left="0" w:firstLine="0"/>
              <w:rPr>
                <w:rFonts w:ascii="Garamond" w:hAnsi="Garamond"/>
                <w:b/>
              </w:rPr>
            </w:pPr>
            <w:r w:rsidRPr="00BA5927">
              <w:rPr>
                <w:rFonts w:ascii="Garamond" w:hAnsi="Garamond"/>
                <w:b/>
              </w:rPr>
              <w:t>Leader as Steward</w:t>
            </w:r>
          </w:p>
          <w:p w14:paraId="3C456DBA" w14:textId="77777777" w:rsidR="00CF53FC" w:rsidRPr="00BA5927" w:rsidRDefault="00CF53FC" w:rsidP="00BA5927">
            <w:pPr>
              <w:ind w:left="0" w:firstLine="0"/>
              <w:rPr>
                <w:rFonts w:ascii="Garamond" w:hAnsi="Garamond"/>
              </w:rPr>
            </w:pPr>
            <w:r w:rsidRPr="00BA5927">
              <w:rPr>
                <w:rFonts w:ascii="Garamond" w:hAnsi="Garamond"/>
              </w:rPr>
              <w:t>Delegation &amp; Execution</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4E8F4E5D" w14:textId="77777777" w:rsidR="00CF53FC" w:rsidRPr="00BA5927" w:rsidRDefault="00CF53FC" w:rsidP="00BA5927">
            <w:pPr>
              <w:ind w:left="0" w:firstLine="0"/>
              <w:jc w:val="center"/>
              <w:rPr>
                <w:rFonts w:ascii="Garamond" w:hAnsi="Garamond"/>
              </w:rPr>
            </w:pPr>
            <w:r w:rsidRPr="00BA5927">
              <w:rPr>
                <w:rFonts w:ascii="Garamond" w:hAnsi="Garamond"/>
              </w:rPr>
              <w:t>22</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6ABE1ECC" w14:textId="77777777" w:rsidR="00CF53FC" w:rsidRPr="00BA5927" w:rsidRDefault="00CF53FC" w:rsidP="00BA5927">
            <w:pPr>
              <w:ind w:left="0" w:firstLine="0"/>
              <w:rPr>
                <w:rFonts w:ascii="Garamond" w:hAnsi="Garamond"/>
              </w:rPr>
            </w:pPr>
            <w:r w:rsidRPr="00BA5927">
              <w:rPr>
                <w:rFonts w:ascii="Garamond" w:hAnsi="Garamond"/>
              </w:rPr>
              <w:t>Standing in the Gap with Prayer and Planning; Nehemiah 1:1-2:8</w:t>
            </w:r>
          </w:p>
        </w:tc>
      </w:tr>
      <w:tr w:rsidR="00CF53FC" w:rsidRPr="00BA5927" w14:paraId="538E9FA4" w14:textId="77777777" w:rsidTr="00BA5927">
        <w:trPr>
          <w:trHeight w:val="530"/>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7DCDF4B3" w14:textId="77777777" w:rsidR="00CF53FC" w:rsidRPr="00BA5927" w:rsidRDefault="00CF53FC" w:rsidP="00BA5927">
            <w:pPr>
              <w:ind w:left="0" w:firstLine="0"/>
              <w:rPr>
                <w:rFonts w:ascii="Garamond" w:hAnsi="Garamond"/>
              </w:rPr>
            </w:pP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131677E" w14:textId="77777777" w:rsidR="00CF53FC" w:rsidRPr="00BA5927" w:rsidRDefault="00CF53FC" w:rsidP="00BA5927">
            <w:pPr>
              <w:ind w:left="0" w:firstLine="0"/>
              <w:rPr>
                <w:rFonts w:ascii="Garamond" w:hAnsi="Garamond"/>
                <w:b/>
              </w:rPr>
            </w:pPr>
            <w:r w:rsidRPr="00BA5927">
              <w:rPr>
                <w:rFonts w:ascii="Garamond" w:hAnsi="Garamond"/>
                <w:b/>
              </w:rPr>
              <w:t>Situational Leadership</w:t>
            </w:r>
          </w:p>
          <w:p w14:paraId="3F5C3F57" w14:textId="77777777" w:rsidR="00CF53FC" w:rsidRPr="00BA5927" w:rsidRDefault="00CF53FC" w:rsidP="00BA5927">
            <w:pPr>
              <w:ind w:left="0" w:firstLine="0"/>
              <w:rPr>
                <w:rFonts w:ascii="Garamond" w:hAnsi="Garamond"/>
              </w:rPr>
            </w:pPr>
            <w:r w:rsidRPr="00BA5927">
              <w:rPr>
                <w:rFonts w:ascii="Garamond" w:hAnsi="Garamond"/>
              </w:rPr>
              <w:t xml:space="preserve">Choosing the right </w:t>
            </w:r>
          </w:p>
          <w:p w14:paraId="50F6BC07" w14:textId="77777777" w:rsidR="00CF53FC" w:rsidRPr="00BA5927" w:rsidRDefault="00CF53FC" w:rsidP="00BA5927">
            <w:pPr>
              <w:ind w:left="0" w:firstLine="0"/>
              <w:rPr>
                <w:rFonts w:ascii="Garamond" w:hAnsi="Garamond"/>
              </w:rPr>
            </w:pPr>
            <w:r w:rsidRPr="00BA5927">
              <w:rPr>
                <w:rFonts w:ascii="Garamond" w:hAnsi="Garamond"/>
              </w:rPr>
              <w:t>leadership style</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24984710" w14:textId="77777777" w:rsidR="00CF53FC" w:rsidRPr="00BA5927" w:rsidRDefault="00CF53FC" w:rsidP="00BA5927">
            <w:pPr>
              <w:ind w:left="0" w:firstLine="0"/>
              <w:jc w:val="center"/>
              <w:rPr>
                <w:rFonts w:ascii="Garamond" w:hAnsi="Garamond"/>
              </w:rPr>
            </w:pPr>
            <w:r w:rsidRPr="00BA5927">
              <w:rPr>
                <w:rFonts w:ascii="Garamond" w:hAnsi="Garamond"/>
              </w:rPr>
              <w:t>10</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00EB0795" w14:textId="77777777" w:rsidR="00CF53FC" w:rsidRPr="00BA5927" w:rsidRDefault="00CF53FC" w:rsidP="00BA5927">
            <w:pPr>
              <w:ind w:left="0" w:firstLine="0"/>
              <w:rPr>
                <w:rFonts w:ascii="Garamond" w:hAnsi="Garamond"/>
              </w:rPr>
            </w:pPr>
            <w:r w:rsidRPr="00BA5927">
              <w:rPr>
                <w:rFonts w:ascii="Garamond" w:hAnsi="Garamond"/>
              </w:rPr>
              <w:t>Leadership Styles; Mark 1:17-19, 35-38; Mark 4:10-13, 24-25; Mark 6:6-13, 30; Matt 28:18-20. Situational Leadership Insights from the ministry of Jesus.</w:t>
            </w:r>
          </w:p>
        </w:tc>
      </w:tr>
      <w:tr w:rsidR="00CF53FC" w:rsidRPr="00BA5927" w14:paraId="1A7AEB3F" w14:textId="77777777" w:rsidTr="00DC1809">
        <w:trPr>
          <w:trHeight w:val="242"/>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218F3F7B"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0F831C04"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33D68020" w14:textId="77777777" w:rsidR="00CF53FC" w:rsidRPr="00BA5927" w:rsidRDefault="00CF53FC" w:rsidP="00BA5927">
            <w:pPr>
              <w:ind w:left="0" w:firstLine="0"/>
              <w:jc w:val="center"/>
              <w:rPr>
                <w:rFonts w:ascii="Garamond" w:hAnsi="Garamond"/>
              </w:rPr>
            </w:pPr>
            <w:r w:rsidRPr="00BA5927">
              <w:rPr>
                <w:rFonts w:ascii="Garamond" w:hAnsi="Garamond"/>
              </w:rPr>
              <w:t>Book</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46FE07B8" w14:textId="77777777" w:rsidR="00CF53FC" w:rsidRPr="00BA5927" w:rsidRDefault="00CF53FC" w:rsidP="00BA5927">
            <w:pPr>
              <w:ind w:left="0" w:firstLine="0"/>
              <w:rPr>
                <w:rFonts w:ascii="Garamond" w:hAnsi="Garamond"/>
              </w:rPr>
            </w:pPr>
            <w:r w:rsidRPr="00BA5927">
              <w:rPr>
                <w:rFonts w:ascii="Garamond" w:hAnsi="Garamond"/>
              </w:rPr>
              <w:t xml:space="preserve">Hersey, </w:t>
            </w:r>
            <w:r w:rsidRPr="00BA5927">
              <w:rPr>
                <w:rFonts w:ascii="Garamond" w:hAnsi="Garamond"/>
                <w:i/>
              </w:rPr>
              <w:t>Situational Leadership</w:t>
            </w:r>
          </w:p>
        </w:tc>
      </w:tr>
      <w:tr w:rsidR="00CF53FC" w:rsidRPr="00BA5927" w14:paraId="388C61DD" w14:textId="77777777" w:rsidTr="00BA5927">
        <w:trPr>
          <w:trHeight w:val="296"/>
          <w:jc w:val="center"/>
        </w:trPr>
        <w:tc>
          <w:tcPr>
            <w:tcW w:w="648" w:type="dxa"/>
            <w:vMerge w:val="restart"/>
            <w:tcBorders>
              <w:top w:val="single" w:sz="4" w:space="0" w:color="000000"/>
              <w:left w:val="single" w:sz="4" w:space="0" w:color="000000"/>
              <w:bottom w:val="single" w:sz="4" w:space="0" w:color="000000"/>
              <w:right w:val="single" w:sz="4" w:space="0" w:color="000000"/>
            </w:tcBorders>
            <w:vAlign w:val="center"/>
            <w:hideMark/>
          </w:tcPr>
          <w:p w14:paraId="54DED9C4" w14:textId="511BC9E1" w:rsidR="00CF53FC" w:rsidRDefault="00DC1809" w:rsidP="00BA5927">
            <w:pPr>
              <w:ind w:left="0" w:firstLine="0"/>
              <w:jc w:val="center"/>
              <w:rPr>
                <w:rFonts w:ascii="Garamond" w:hAnsi="Garamond"/>
              </w:rPr>
            </w:pPr>
            <w:r>
              <w:rPr>
                <w:rFonts w:ascii="Garamond" w:hAnsi="Garamond"/>
              </w:rPr>
              <w:t>6</w:t>
            </w:r>
          </w:p>
          <w:p w14:paraId="1E258E6E" w14:textId="20B5FD92" w:rsidR="00DC1809" w:rsidRPr="00BA5927" w:rsidRDefault="00DC1809" w:rsidP="00BA5927">
            <w:pPr>
              <w:ind w:left="0" w:firstLine="0"/>
              <w:jc w:val="center"/>
              <w:rPr>
                <w:rFonts w:ascii="Garamond" w:hAnsi="Garamond"/>
              </w:rPr>
            </w:pPr>
            <w:r>
              <w:rPr>
                <w:rFonts w:ascii="Garamond" w:hAnsi="Garamond"/>
              </w:rPr>
              <w:lastRenderedPageBreak/>
              <w:t>7/20</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21D5C870" w14:textId="77777777" w:rsidR="00CF53FC" w:rsidRPr="00BA5927" w:rsidRDefault="00CF53FC" w:rsidP="00BA5927">
            <w:pPr>
              <w:ind w:left="0" w:firstLine="0"/>
              <w:rPr>
                <w:rFonts w:ascii="Garamond" w:hAnsi="Garamond"/>
                <w:b/>
              </w:rPr>
            </w:pPr>
            <w:r w:rsidRPr="00BA5927">
              <w:rPr>
                <w:rFonts w:ascii="Garamond" w:hAnsi="Garamond"/>
                <w:b/>
              </w:rPr>
              <w:lastRenderedPageBreak/>
              <w:t>Leader as Visionary</w:t>
            </w:r>
          </w:p>
          <w:p w14:paraId="21772630" w14:textId="77777777" w:rsidR="00CF53FC" w:rsidRPr="00BA5927" w:rsidRDefault="00CF53FC" w:rsidP="00BA5927">
            <w:pPr>
              <w:ind w:left="0" w:firstLine="0"/>
              <w:rPr>
                <w:rFonts w:ascii="Garamond" w:hAnsi="Garamond"/>
              </w:rPr>
            </w:pPr>
            <w:r w:rsidRPr="00BA5927">
              <w:rPr>
                <w:rFonts w:ascii="Garamond" w:hAnsi="Garamond"/>
              </w:rPr>
              <w:lastRenderedPageBreak/>
              <w:t>Seeing the ministry</w:t>
            </w:r>
          </w:p>
          <w:p w14:paraId="7300CD6F" w14:textId="0711E7AE" w:rsidR="00CF53FC" w:rsidRPr="00BA5927" w:rsidRDefault="00CF53FC" w:rsidP="00BA5927">
            <w:pPr>
              <w:ind w:left="0" w:firstLine="0"/>
              <w:rPr>
                <w:rFonts w:ascii="Garamond" w:hAnsi="Garamond"/>
              </w:rPr>
            </w:pPr>
            <w:r w:rsidRPr="00BA5927">
              <w:rPr>
                <w:rFonts w:ascii="Garamond" w:hAnsi="Garamond"/>
              </w:rPr>
              <w:t xml:space="preserve">clearly and calling out </w:t>
            </w:r>
          </w:p>
          <w:p w14:paraId="00D61EE7" w14:textId="77777777" w:rsidR="00CF53FC" w:rsidRPr="00BA5927" w:rsidRDefault="00CF53FC" w:rsidP="00BA5927">
            <w:pPr>
              <w:ind w:left="0" w:firstLine="0"/>
              <w:rPr>
                <w:rFonts w:ascii="Garamond" w:hAnsi="Garamond"/>
              </w:rPr>
            </w:pPr>
            <w:r w:rsidRPr="00BA5927">
              <w:rPr>
                <w:rFonts w:ascii="Garamond" w:hAnsi="Garamond"/>
              </w:rPr>
              <w:t>hope and commitment</w:t>
            </w: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316C35E5" w14:textId="77777777" w:rsidR="00CF53FC" w:rsidRPr="00BA5927" w:rsidRDefault="00CF53FC" w:rsidP="00BA5927">
            <w:pPr>
              <w:ind w:left="0" w:firstLine="0"/>
              <w:jc w:val="center"/>
              <w:rPr>
                <w:rFonts w:ascii="Garamond" w:hAnsi="Garamond"/>
              </w:rPr>
            </w:pPr>
            <w:r w:rsidRPr="00BA5927">
              <w:rPr>
                <w:rFonts w:ascii="Garamond" w:hAnsi="Garamond"/>
              </w:rPr>
              <w:lastRenderedPageBreak/>
              <w:t>21</w:t>
            </w:r>
          </w:p>
        </w:tc>
        <w:tc>
          <w:tcPr>
            <w:tcW w:w="6937" w:type="dxa"/>
            <w:tcBorders>
              <w:top w:val="single" w:sz="4" w:space="0" w:color="000000"/>
              <w:left w:val="single" w:sz="4" w:space="0" w:color="000000"/>
              <w:bottom w:val="single" w:sz="4" w:space="0" w:color="000000"/>
              <w:right w:val="single" w:sz="4" w:space="0" w:color="000000"/>
            </w:tcBorders>
            <w:vAlign w:val="center"/>
            <w:hideMark/>
          </w:tcPr>
          <w:p w14:paraId="1F5C71F4" w14:textId="77777777" w:rsidR="00CF53FC" w:rsidRPr="00BA5927" w:rsidRDefault="00CF53FC" w:rsidP="00BA5927">
            <w:pPr>
              <w:ind w:left="0" w:firstLine="0"/>
              <w:rPr>
                <w:rFonts w:ascii="Garamond" w:hAnsi="Garamond"/>
              </w:rPr>
            </w:pPr>
            <w:r w:rsidRPr="00BA5927">
              <w:rPr>
                <w:rFonts w:ascii="Garamond" w:hAnsi="Garamond"/>
              </w:rPr>
              <w:t>The Leadership of King David; 1 Chronicles 29:1-14</w:t>
            </w:r>
          </w:p>
        </w:tc>
      </w:tr>
      <w:tr w:rsidR="00CF53FC" w:rsidRPr="00BA5927" w14:paraId="76DA576A" w14:textId="77777777" w:rsidTr="00BA5927">
        <w:trPr>
          <w:trHeight w:val="233"/>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7C9330AA"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35BED5F5"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7522D691" w14:textId="77777777" w:rsidR="00CF53FC" w:rsidRPr="00BA5927" w:rsidRDefault="00CF53FC" w:rsidP="00BA5927">
            <w:pPr>
              <w:ind w:left="0" w:firstLine="0"/>
              <w:jc w:val="center"/>
              <w:rPr>
                <w:rFonts w:ascii="Garamond" w:hAnsi="Garamond"/>
              </w:rPr>
            </w:pPr>
            <w:r w:rsidRPr="00BA5927">
              <w:rPr>
                <w:rFonts w:ascii="Garamond" w:hAnsi="Garamond"/>
              </w:rPr>
              <w:t>23</w:t>
            </w:r>
          </w:p>
        </w:tc>
        <w:tc>
          <w:tcPr>
            <w:tcW w:w="6937" w:type="dxa"/>
            <w:tcBorders>
              <w:top w:val="single" w:sz="4" w:space="0" w:color="000000"/>
              <w:left w:val="single" w:sz="4" w:space="0" w:color="000000"/>
              <w:bottom w:val="single" w:sz="4" w:space="0" w:color="000000"/>
              <w:right w:val="single" w:sz="4" w:space="0" w:color="000000"/>
            </w:tcBorders>
            <w:vAlign w:val="center"/>
            <w:hideMark/>
          </w:tcPr>
          <w:p w14:paraId="548E6C37" w14:textId="77777777" w:rsidR="00CF53FC" w:rsidRPr="00BA5927" w:rsidRDefault="00CF53FC" w:rsidP="00BA5927">
            <w:pPr>
              <w:ind w:left="0" w:firstLine="0"/>
              <w:rPr>
                <w:rFonts w:ascii="Garamond" w:hAnsi="Garamond"/>
              </w:rPr>
            </w:pPr>
            <w:r w:rsidRPr="00BA5927">
              <w:rPr>
                <w:rFonts w:ascii="Garamond" w:hAnsi="Garamond"/>
              </w:rPr>
              <w:t>Leading with Vision; Haggai 1:1-15</w:t>
            </w:r>
          </w:p>
        </w:tc>
      </w:tr>
      <w:tr w:rsidR="00CF53FC" w:rsidRPr="00BA5927" w14:paraId="1F8AF256" w14:textId="77777777" w:rsidTr="00BA5927">
        <w:trPr>
          <w:trHeight w:val="260"/>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31586AC1"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280441A9"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vAlign w:val="center"/>
            <w:hideMark/>
          </w:tcPr>
          <w:p w14:paraId="4657B82D" w14:textId="77777777" w:rsidR="00CF53FC" w:rsidRPr="00BA5927" w:rsidRDefault="00CF53FC" w:rsidP="00BA5927">
            <w:pPr>
              <w:ind w:left="0" w:firstLine="0"/>
              <w:jc w:val="center"/>
              <w:rPr>
                <w:rFonts w:ascii="Garamond" w:hAnsi="Garamond"/>
              </w:rPr>
            </w:pPr>
            <w:r w:rsidRPr="00BA5927">
              <w:rPr>
                <w:rFonts w:ascii="Garamond" w:hAnsi="Garamond"/>
              </w:rPr>
              <w:t>26</w:t>
            </w:r>
          </w:p>
        </w:tc>
        <w:tc>
          <w:tcPr>
            <w:tcW w:w="6937" w:type="dxa"/>
            <w:tcBorders>
              <w:top w:val="single" w:sz="4" w:space="0" w:color="000000"/>
              <w:left w:val="single" w:sz="4" w:space="0" w:color="000000"/>
              <w:bottom w:val="single" w:sz="4" w:space="0" w:color="000000"/>
              <w:right w:val="single" w:sz="4" w:space="0" w:color="000000"/>
            </w:tcBorders>
            <w:vAlign w:val="center"/>
            <w:hideMark/>
          </w:tcPr>
          <w:p w14:paraId="2E4170A3" w14:textId="77777777" w:rsidR="00CF53FC" w:rsidRPr="00BA5927" w:rsidRDefault="00CF53FC" w:rsidP="00BA5927">
            <w:pPr>
              <w:ind w:left="0" w:firstLine="0"/>
              <w:rPr>
                <w:rFonts w:ascii="Garamond" w:hAnsi="Garamond"/>
              </w:rPr>
            </w:pPr>
            <w:r w:rsidRPr="00BA5927">
              <w:rPr>
                <w:rFonts w:ascii="Garamond" w:hAnsi="Garamond"/>
              </w:rPr>
              <w:t>Preparing for Growth; 2 Kings 4:1-7</w:t>
            </w:r>
          </w:p>
        </w:tc>
      </w:tr>
      <w:tr w:rsidR="00CF53FC" w:rsidRPr="00BA5927" w14:paraId="5EAF9FF1" w14:textId="77777777" w:rsidTr="00BA5927">
        <w:trPr>
          <w:trHeight w:val="398"/>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136C1FF" w14:textId="0C428F07" w:rsidR="00CF53FC" w:rsidRDefault="00DC1809" w:rsidP="00BA5927">
            <w:pPr>
              <w:ind w:left="0" w:firstLine="0"/>
              <w:jc w:val="center"/>
              <w:rPr>
                <w:rFonts w:ascii="Garamond" w:hAnsi="Garamond"/>
              </w:rPr>
            </w:pPr>
            <w:r>
              <w:rPr>
                <w:rFonts w:ascii="Garamond" w:hAnsi="Garamond"/>
              </w:rPr>
              <w:t>7</w:t>
            </w:r>
          </w:p>
          <w:p w14:paraId="1EB83567" w14:textId="245D0C85" w:rsidR="00DC1809" w:rsidRPr="00BA5927" w:rsidRDefault="00DC1809" w:rsidP="00BA5927">
            <w:pPr>
              <w:ind w:left="0" w:firstLine="0"/>
              <w:jc w:val="center"/>
              <w:rPr>
                <w:rFonts w:ascii="Garamond" w:hAnsi="Garamond"/>
              </w:rPr>
            </w:pPr>
            <w:r>
              <w:rPr>
                <w:rFonts w:ascii="Garamond" w:hAnsi="Garamond"/>
              </w:rPr>
              <w:t>7/21</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BE566F8" w14:textId="77777777" w:rsidR="00CF53FC" w:rsidRPr="00BA5927" w:rsidRDefault="00CF53FC" w:rsidP="00BA5927">
            <w:pPr>
              <w:ind w:left="0" w:firstLine="0"/>
              <w:rPr>
                <w:rFonts w:ascii="Garamond" w:hAnsi="Garamond"/>
                <w:b/>
              </w:rPr>
            </w:pPr>
            <w:r w:rsidRPr="00BA5927">
              <w:rPr>
                <w:rFonts w:ascii="Garamond" w:hAnsi="Garamond"/>
                <w:b/>
              </w:rPr>
              <w:t>The Character of a Leader</w:t>
            </w:r>
          </w:p>
          <w:p w14:paraId="30AAEF63" w14:textId="20588CDD" w:rsidR="00CF53FC" w:rsidRPr="00BA5927" w:rsidRDefault="00CF53FC" w:rsidP="00BA5927">
            <w:pPr>
              <w:ind w:left="0" w:firstLine="0"/>
              <w:rPr>
                <w:rFonts w:ascii="Garamond" w:hAnsi="Garamond"/>
              </w:rPr>
            </w:pPr>
            <w:r w:rsidRPr="00BA5927">
              <w:rPr>
                <w:rFonts w:ascii="Garamond" w:hAnsi="Garamond"/>
              </w:rPr>
              <w:t>Ambition and Humility; burnout and its antidote; learning through failure.</w:t>
            </w:r>
          </w:p>
        </w:tc>
        <w:tc>
          <w:tcPr>
            <w:tcW w:w="913" w:type="dxa"/>
            <w:tcBorders>
              <w:top w:val="single" w:sz="4" w:space="0" w:color="000000"/>
              <w:left w:val="single" w:sz="4" w:space="0" w:color="000000"/>
              <w:bottom w:val="single" w:sz="4" w:space="0" w:color="000000"/>
              <w:right w:val="single" w:sz="4" w:space="0" w:color="000000"/>
            </w:tcBorders>
            <w:shd w:val="clear" w:color="auto" w:fill="DBE5F1"/>
            <w:hideMark/>
          </w:tcPr>
          <w:p w14:paraId="28AE7DC9" w14:textId="77777777" w:rsidR="00CF53FC" w:rsidRPr="00BA5927" w:rsidRDefault="00CF53FC" w:rsidP="00BA5927">
            <w:pPr>
              <w:ind w:left="0" w:firstLine="0"/>
              <w:jc w:val="center"/>
              <w:rPr>
                <w:rFonts w:ascii="Garamond" w:hAnsi="Garamond"/>
              </w:rPr>
            </w:pPr>
            <w:r w:rsidRPr="00BA5927">
              <w:rPr>
                <w:rFonts w:ascii="Garamond" w:hAnsi="Garamond"/>
              </w:rPr>
              <w:t>15</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491C532C" w14:textId="77777777" w:rsidR="00CF53FC" w:rsidRPr="00BA5927" w:rsidRDefault="00CF53FC" w:rsidP="00BA5927">
            <w:pPr>
              <w:ind w:left="0" w:firstLine="0"/>
              <w:rPr>
                <w:rFonts w:ascii="Garamond" w:hAnsi="Garamond"/>
              </w:rPr>
            </w:pPr>
            <w:r w:rsidRPr="00BA5927">
              <w:rPr>
                <w:rFonts w:ascii="Garamond" w:hAnsi="Garamond"/>
              </w:rPr>
              <w:t>Ambition and the Kingdom of God; Matthew 6:31-33, Mark 10:41-45, Luke 14:7-11; 1 Tim 3:1; James 3:13-16.</w:t>
            </w:r>
          </w:p>
        </w:tc>
      </w:tr>
      <w:tr w:rsidR="00CF53FC" w:rsidRPr="00BA5927" w14:paraId="4A84389B" w14:textId="77777777" w:rsidTr="00DC1809">
        <w:trPr>
          <w:trHeight w:val="251"/>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1297BC0B"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62159D27"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723AD2FB" w14:textId="77777777" w:rsidR="00CF53FC" w:rsidRPr="00BA5927" w:rsidRDefault="00CF53FC" w:rsidP="00BA5927">
            <w:pPr>
              <w:ind w:left="0" w:firstLine="0"/>
              <w:jc w:val="center"/>
              <w:rPr>
                <w:rFonts w:ascii="Garamond" w:hAnsi="Garamond"/>
              </w:rPr>
            </w:pPr>
            <w:r w:rsidRPr="00BA5927">
              <w:rPr>
                <w:rFonts w:ascii="Garamond" w:hAnsi="Garamond"/>
              </w:rPr>
              <w:t>18</w:t>
            </w:r>
          </w:p>
        </w:tc>
        <w:tc>
          <w:tcPr>
            <w:tcW w:w="6937" w:type="dxa"/>
            <w:tcBorders>
              <w:top w:val="single" w:sz="4" w:space="0" w:color="000000"/>
              <w:left w:val="single" w:sz="4" w:space="0" w:color="000000"/>
              <w:bottom w:val="single" w:sz="4" w:space="0" w:color="000000"/>
              <w:right w:val="single" w:sz="4" w:space="0" w:color="000000"/>
            </w:tcBorders>
            <w:shd w:val="clear" w:color="auto" w:fill="DBE5F1"/>
            <w:hideMark/>
          </w:tcPr>
          <w:p w14:paraId="55BCE403" w14:textId="77777777" w:rsidR="00CF53FC" w:rsidRPr="00BA5927" w:rsidRDefault="00CF53FC" w:rsidP="00BA5927">
            <w:pPr>
              <w:ind w:left="0" w:firstLine="0"/>
              <w:rPr>
                <w:rFonts w:ascii="Garamond" w:hAnsi="Garamond"/>
              </w:rPr>
            </w:pPr>
            <w:r w:rsidRPr="00BA5927">
              <w:rPr>
                <w:rFonts w:ascii="Garamond" w:hAnsi="Garamond"/>
              </w:rPr>
              <w:t>The Leader and Burnout; 1 Kings 19:1-18</w:t>
            </w:r>
          </w:p>
        </w:tc>
      </w:tr>
      <w:tr w:rsidR="00CF53FC" w:rsidRPr="00BA5927" w14:paraId="0FDBCFC7"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4D7C7344"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3A5ED331"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2D8D052" w14:textId="77777777" w:rsidR="00CF53FC" w:rsidRPr="00BA5927" w:rsidRDefault="00CF53FC" w:rsidP="00BA5927">
            <w:pPr>
              <w:ind w:left="0" w:firstLine="0"/>
              <w:jc w:val="center"/>
              <w:rPr>
                <w:rFonts w:ascii="Garamond" w:hAnsi="Garamond"/>
              </w:rPr>
            </w:pPr>
            <w:r w:rsidRPr="00BA5927">
              <w:rPr>
                <w:rFonts w:ascii="Garamond" w:hAnsi="Garamond"/>
              </w:rPr>
              <w:t>48</w:t>
            </w:r>
          </w:p>
        </w:tc>
        <w:tc>
          <w:tcPr>
            <w:tcW w:w="69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2BCCB9B" w14:textId="77777777" w:rsidR="00CF53FC" w:rsidRPr="00BA5927" w:rsidRDefault="00CF53FC" w:rsidP="00BA5927">
            <w:pPr>
              <w:ind w:left="0" w:firstLine="0"/>
              <w:rPr>
                <w:rFonts w:ascii="Garamond" w:hAnsi="Garamond"/>
              </w:rPr>
            </w:pPr>
            <w:r w:rsidRPr="00BA5927">
              <w:rPr>
                <w:rFonts w:ascii="Garamond" w:hAnsi="Garamond"/>
              </w:rPr>
              <w:t>Successful Failure; Matthew 14:22-33.</w:t>
            </w:r>
          </w:p>
        </w:tc>
      </w:tr>
      <w:tr w:rsidR="00CF53FC" w:rsidRPr="00BA5927" w14:paraId="6ACB7443" w14:textId="77777777" w:rsidTr="00BA5927">
        <w:trPr>
          <w:trHeight w:val="265"/>
          <w:jc w:val="center"/>
        </w:trPr>
        <w:tc>
          <w:tcPr>
            <w:tcW w:w="648" w:type="dxa"/>
            <w:vMerge/>
            <w:tcBorders>
              <w:top w:val="single" w:sz="4" w:space="0" w:color="000000"/>
              <w:left w:val="single" w:sz="4" w:space="0" w:color="000000"/>
              <w:bottom w:val="single" w:sz="4" w:space="0" w:color="000000"/>
              <w:right w:val="single" w:sz="4" w:space="0" w:color="000000"/>
            </w:tcBorders>
            <w:vAlign w:val="center"/>
            <w:hideMark/>
          </w:tcPr>
          <w:p w14:paraId="7EBED04B" w14:textId="77777777" w:rsidR="00CF53FC" w:rsidRPr="00BA5927" w:rsidRDefault="00CF53FC" w:rsidP="00BA5927">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7949C6A0" w14:textId="77777777" w:rsidR="00CF53FC" w:rsidRPr="00BA5927" w:rsidRDefault="00CF53FC" w:rsidP="00BA5927">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1E55F238" w14:textId="77777777" w:rsidR="00CF53FC" w:rsidRPr="00BA5927" w:rsidRDefault="00CF53FC" w:rsidP="00BA5927">
            <w:pPr>
              <w:ind w:left="0" w:firstLine="0"/>
              <w:jc w:val="center"/>
              <w:rPr>
                <w:rFonts w:ascii="Garamond" w:hAnsi="Garamond"/>
              </w:rPr>
            </w:pPr>
            <w:r w:rsidRPr="00BA5927">
              <w:rPr>
                <w:rFonts w:ascii="Garamond" w:hAnsi="Garamond"/>
              </w:rPr>
              <w:t>Book</w:t>
            </w:r>
          </w:p>
        </w:tc>
        <w:tc>
          <w:tcPr>
            <w:tcW w:w="6937"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623A1F31" w14:textId="77777777" w:rsidR="00CF53FC" w:rsidRPr="00BA5927" w:rsidRDefault="00CF53FC" w:rsidP="00BA5927">
            <w:pPr>
              <w:ind w:left="0" w:firstLine="0"/>
              <w:rPr>
                <w:rFonts w:ascii="Garamond" w:hAnsi="Garamond"/>
              </w:rPr>
            </w:pPr>
            <w:r w:rsidRPr="00BA5927">
              <w:rPr>
                <w:rFonts w:ascii="Garamond" w:hAnsi="Garamond"/>
              </w:rPr>
              <w:t xml:space="preserve">Clinton, </w:t>
            </w:r>
            <w:r w:rsidRPr="00BA5927">
              <w:rPr>
                <w:rFonts w:ascii="Garamond" w:hAnsi="Garamond"/>
                <w:i/>
              </w:rPr>
              <w:t>The Making of a Leader</w:t>
            </w:r>
          </w:p>
        </w:tc>
      </w:tr>
      <w:tr w:rsidR="00DC1809" w:rsidRPr="00BA5927" w14:paraId="570EAA2F" w14:textId="77777777" w:rsidTr="00AD1420">
        <w:trPr>
          <w:trHeight w:val="398"/>
          <w:jc w:val="center"/>
        </w:trPr>
        <w:tc>
          <w:tcPr>
            <w:tcW w:w="648" w:type="dxa"/>
            <w:tcBorders>
              <w:top w:val="single" w:sz="4" w:space="0" w:color="000000"/>
              <w:left w:val="single" w:sz="4" w:space="0" w:color="000000"/>
              <w:bottom w:val="single" w:sz="4" w:space="0" w:color="000000"/>
              <w:right w:val="single" w:sz="4" w:space="0" w:color="000000"/>
            </w:tcBorders>
            <w:vAlign w:val="center"/>
          </w:tcPr>
          <w:p w14:paraId="45BFD562" w14:textId="77777777" w:rsidR="00DC1809" w:rsidRDefault="00DC1809" w:rsidP="00DC1809">
            <w:pPr>
              <w:ind w:left="0" w:firstLine="0"/>
              <w:jc w:val="center"/>
              <w:rPr>
                <w:rFonts w:ascii="Garamond" w:hAnsi="Garamond"/>
              </w:rPr>
            </w:pPr>
            <w:r>
              <w:rPr>
                <w:rFonts w:ascii="Garamond" w:hAnsi="Garamond"/>
              </w:rPr>
              <w:t>8</w:t>
            </w:r>
          </w:p>
          <w:p w14:paraId="327E21AC" w14:textId="6B69F527" w:rsidR="00DC1809" w:rsidRDefault="00DC1809" w:rsidP="00DC1809">
            <w:pPr>
              <w:ind w:left="0" w:firstLine="0"/>
              <w:jc w:val="center"/>
              <w:rPr>
                <w:rFonts w:ascii="Garamond" w:hAnsi="Garamond"/>
              </w:rPr>
            </w:pPr>
            <w:r>
              <w:rPr>
                <w:rFonts w:ascii="Garamond" w:hAnsi="Garamond"/>
              </w:rPr>
              <w:t>7/25</w:t>
            </w:r>
          </w:p>
        </w:tc>
        <w:tc>
          <w:tcPr>
            <w:tcW w:w="2137" w:type="dxa"/>
            <w:tcBorders>
              <w:top w:val="single" w:sz="4" w:space="0" w:color="000000"/>
              <w:left w:val="single" w:sz="4" w:space="0" w:color="000000"/>
              <w:bottom w:val="single" w:sz="4" w:space="0" w:color="000000"/>
              <w:right w:val="single" w:sz="4" w:space="0" w:color="000000"/>
            </w:tcBorders>
            <w:vAlign w:val="center"/>
          </w:tcPr>
          <w:p w14:paraId="2BDE813A" w14:textId="3720AE50" w:rsidR="00DC1809" w:rsidRPr="00BA5927" w:rsidRDefault="00DC1809" w:rsidP="00DC1809">
            <w:pPr>
              <w:ind w:left="0" w:firstLine="0"/>
              <w:rPr>
                <w:rFonts w:ascii="Garamond" w:hAnsi="Garamond"/>
                <w:b/>
              </w:rPr>
            </w:pPr>
            <w:r>
              <w:rPr>
                <w:rFonts w:ascii="Garamond" w:hAnsi="Garamond"/>
                <w:b/>
              </w:rPr>
              <w:t>Student Case Study Presentations and Discussion</w:t>
            </w:r>
          </w:p>
        </w:tc>
        <w:tc>
          <w:tcPr>
            <w:tcW w:w="913" w:type="dxa"/>
            <w:tcBorders>
              <w:top w:val="single" w:sz="4" w:space="0" w:color="000000"/>
              <w:left w:val="single" w:sz="4" w:space="0" w:color="000000"/>
              <w:bottom w:val="single" w:sz="4" w:space="0" w:color="000000"/>
              <w:right w:val="single" w:sz="4" w:space="0" w:color="000000"/>
            </w:tcBorders>
          </w:tcPr>
          <w:p w14:paraId="12105B53" w14:textId="77777777" w:rsidR="00DC1809" w:rsidRPr="00BA5927" w:rsidRDefault="00DC1809" w:rsidP="00DC1809">
            <w:pPr>
              <w:ind w:left="0" w:firstLine="0"/>
              <w:jc w:val="center"/>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tcPr>
          <w:p w14:paraId="188C3D0C" w14:textId="7BCC10CB" w:rsidR="00DC1809" w:rsidRPr="00BA5927" w:rsidRDefault="00DC1809" w:rsidP="00DC1809">
            <w:pPr>
              <w:ind w:left="0" w:firstLine="0"/>
              <w:rPr>
                <w:rFonts w:ascii="Garamond" w:hAnsi="Garamond"/>
              </w:rPr>
            </w:pPr>
            <w:r>
              <w:rPr>
                <w:rFonts w:ascii="Garamond" w:hAnsi="Garamond"/>
              </w:rPr>
              <w:t>We will use student versions of assignment #2 for in-class presentations and discussions. Each student will, in small groups, lead discussion of their prepared case study and elicit responses from group members, and then present a brief summary of the discussion to the class.</w:t>
            </w:r>
          </w:p>
        </w:tc>
      </w:tr>
      <w:tr w:rsidR="00DC1809" w:rsidRPr="00BA5927" w14:paraId="1B89F6DF" w14:textId="77777777" w:rsidTr="00DC1809">
        <w:trPr>
          <w:trHeight w:val="323"/>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5C61722" w14:textId="77777777" w:rsidR="00DC1809" w:rsidRDefault="00DC1809" w:rsidP="00DC1809">
            <w:pPr>
              <w:ind w:left="0" w:firstLine="0"/>
              <w:jc w:val="center"/>
              <w:rPr>
                <w:rFonts w:ascii="Garamond" w:hAnsi="Garamond"/>
              </w:rPr>
            </w:pPr>
            <w:r>
              <w:rPr>
                <w:rFonts w:ascii="Garamond" w:hAnsi="Garamond"/>
              </w:rPr>
              <w:t>9</w:t>
            </w:r>
          </w:p>
          <w:p w14:paraId="77AC2442" w14:textId="3B724912" w:rsidR="00DC1809" w:rsidRPr="00BA5927" w:rsidRDefault="00DC1809" w:rsidP="00DC1809">
            <w:pPr>
              <w:ind w:left="0" w:firstLine="0"/>
              <w:jc w:val="center"/>
              <w:rPr>
                <w:rFonts w:ascii="Garamond" w:hAnsi="Garamond"/>
              </w:rPr>
            </w:pPr>
            <w:r>
              <w:rPr>
                <w:rFonts w:ascii="Garamond" w:hAnsi="Garamond"/>
              </w:rPr>
              <w:t>7/27</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1F7F1AA" w14:textId="77777777" w:rsidR="00DC1809" w:rsidRPr="00BA5927" w:rsidRDefault="00DC1809" w:rsidP="00DC1809">
            <w:pPr>
              <w:ind w:left="0" w:firstLine="0"/>
              <w:rPr>
                <w:rFonts w:ascii="Garamond" w:hAnsi="Garamond"/>
                <w:b/>
              </w:rPr>
            </w:pPr>
            <w:r w:rsidRPr="00BA5927">
              <w:rPr>
                <w:rFonts w:ascii="Garamond" w:hAnsi="Garamond"/>
                <w:b/>
              </w:rPr>
              <w:t xml:space="preserve">Models of Leadership </w:t>
            </w:r>
          </w:p>
          <w:p w14:paraId="3FFEB9A2" w14:textId="77777777" w:rsidR="00DC1809" w:rsidRPr="00BA5927" w:rsidRDefault="00DC1809" w:rsidP="00DC1809">
            <w:pPr>
              <w:ind w:left="0" w:firstLine="0"/>
              <w:rPr>
                <w:rFonts w:ascii="Garamond" w:hAnsi="Garamond"/>
              </w:rPr>
            </w:pPr>
            <w:r w:rsidRPr="00BA5927">
              <w:rPr>
                <w:rFonts w:ascii="Garamond" w:hAnsi="Garamond"/>
              </w:rPr>
              <w:t xml:space="preserve">Aaron vs Moses; </w:t>
            </w:r>
          </w:p>
          <w:p w14:paraId="4CB73D26" w14:textId="33020B5F" w:rsidR="00DC1809" w:rsidRPr="00BA5927" w:rsidRDefault="00DC1809" w:rsidP="00DC1809">
            <w:pPr>
              <w:ind w:left="0" w:firstLine="0"/>
              <w:rPr>
                <w:rFonts w:ascii="Garamond" w:hAnsi="Garamond"/>
              </w:rPr>
            </w:pPr>
            <w:r w:rsidRPr="00BA5927">
              <w:rPr>
                <w:rFonts w:ascii="Garamond" w:hAnsi="Garamond"/>
              </w:rPr>
              <w:t>Multiplicative Ministry; Coach, Pastor,</w:t>
            </w:r>
            <w:r>
              <w:rPr>
                <w:rFonts w:ascii="Garamond" w:hAnsi="Garamond"/>
              </w:rPr>
              <w:t xml:space="preserve"> </w:t>
            </w:r>
            <w:r w:rsidRPr="00BA5927">
              <w:rPr>
                <w:rFonts w:ascii="Garamond" w:hAnsi="Garamond"/>
              </w:rPr>
              <w:t>Manager</w:t>
            </w:r>
          </w:p>
        </w:tc>
        <w:tc>
          <w:tcPr>
            <w:tcW w:w="9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CB1C2BB" w14:textId="77777777" w:rsidR="00DC1809" w:rsidRPr="00BA5927" w:rsidRDefault="00DC1809" w:rsidP="00DC1809">
            <w:pPr>
              <w:ind w:left="0" w:firstLine="0"/>
              <w:jc w:val="center"/>
              <w:rPr>
                <w:rFonts w:ascii="Garamond" w:hAnsi="Garamond"/>
              </w:rPr>
            </w:pPr>
            <w:r w:rsidRPr="00BA5927">
              <w:rPr>
                <w:rFonts w:ascii="Garamond" w:hAnsi="Garamond"/>
              </w:rPr>
              <w:t>16</w:t>
            </w:r>
          </w:p>
        </w:tc>
        <w:tc>
          <w:tcPr>
            <w:tcW w:w="69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3A88574D" w14:textId="77777777" w:rsidR="00DC1809" w:rsidRPr="00BA5927" w:rsidRDefault="00DC1809" w:rsidP="00DC1809">
            <w:pPr>
              <w:ind w:left="0" w:firstLine="0"/>
              <w:rPr>
                <w:rFonts w:ascii="Garamond" w:hAnsi="Garamond"/>
              </w:rPr>
            </w:pPr>
            <w:r w:rsidRPr="00BA5927">
              <w:rPr>
                <w:rFonts w:ascii="Garamond" w:hAnsi="Garamond"/>
              </w:rPr>
              <w:t>The Leadership of Aaron and Moses; Ex 32:1-29</w:t>
            </w:r>
          </w:p>
        </w:tc>
      </w:tr>
      <w:tr w:rsidR="00DC1809" w:rsidRPr="00BA5927" w14:paraId="3A45E77C" w14:textId="77777777" w:rsidTr="00DC1809">
        <w:trPr>
          <w:trHeight w:val="269"/>
          <w:jc w:val="center"/>
        </w:trPr>
        <w:tc>
          <w:tcPr>
            <w:tcW w:w="648"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6D090F2" w14:textId="77777777" w:rsidR="00DC1809" w:rsidRPr="00BA5927" w:rsidRDefault="00DC1809" w:rsidP="00DC1809">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A5555C6" w14:textId="77777777" w:rsidR="00DC1809" w:rsidRPr="00BA5927" w:rsidRDefault="00DC1809" w:rsidP="00DC1809">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6C8802C" w14:textId="77777777" w:rsidR="00DC1809" w:rsidRPr="00BA5927" w:rsidRDefault="00DC1809" w:rsidP="00DC1809">
            <w:pPr>
              <w:ind w:left="0" w:firstLine="0"/>
              <w:jc w:val="center"/>
              <w:rPr>
                <w:rFonts w:ascii="Garamond" w:hAnsi="Garamond"/>
              </w:rPr>
            </w:pPr>
            <w:r w:rsidRPr="00BA5927">
              <w:rPr>
                <w:rFonts w:ascii="Garamond" w:hAnsi="Garamond"/>
              </w:rPr>
              <w:t>47</w:t>
            </w:r>
          </w:p>
        </w:tc>
        <w:tc>
          <w:tcPr>
            <w:tcW w:w="69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4E9D966" w14:textId="77777777" w:rsidR="00DC1809" w:rsidRPr="00BA5927" w:rsidRDefault="00DC1809" w:rsidP="00DC1809">
            <w:pPr>
              <w:ind w:left="0" w:firstLine="0"/>
              <w:rPr>
                <w:rFonts w:ascii="Garamond" w:hAnsi="Garamond"/>
              </w:rPr>
            </w:pPr>
            <w:r w:rsidRPr="00BA5927">
              <w:rPr>
                <w:rFonts w:ascii="Garamond" w:hAnsi="Garamond"/>
              </w:rPr>
              <w:t>Leadership and Modeling; Acts 20:18-35, John 13:12-17</w:t>
            </w:r>
          </w:p>
        </w:tc>
      </w:tr>
      <w:tr w:rsidR="00DC1809" w:rsidRPr="00BA5927" w14:paraId="6559637F" w14:textId="77777777" w:rsidTr="00DC1809">
        <w:trPr>
          <w:trHeight w:val="251"/>
          <w:jc w:val="center"/>
        </w:trPr>
        <w:tc>
          <w:tcPr>
            <w:tcW w:w="648"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26CE5A30" w14:textId="77777777" w:rsidR="00DC1809" w:rsidRPr="00BA5927" w:rsidRDefault="00DC1809" w:rsidP="00DC1809">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5566AA9E" w14:textId="77777777" w:rsidR="00DC1809" w:rsidRPr="00BA5927" w:rsidRDefault="00DC1809" w:rsidP="00DC1809">
            <w:pPr>
              <w:ind w:left="0" w:firstLine="0"/>
              <w:rPr>
                <w:rFonts w:ascii="Garamond" w:hAnsi="Garamond"/>
              </w:rPr>
            </w:pPr>
          </w:p>
        </w:tc>
        <w:tc>
          <w:tcPr>
            <w:tcW w:w="91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5EAC5EAA" w14:textId="77777777" w:rsidR="00DC1809" w:rsidRPr="00BA5927" w:rsidRDefault="00DC1809" w:rsidP="00DC1809">
            <w:pPr>
              <w:ind w:left="0" w:firstLine="0"/>
              <w:jc w:val="center"/>
              <w:rPr>
                <w:rFonts w:ascii="Garamond" w:hAnsi="Garamond"/>
              </w:rPr>
            </w:pPr>
          </w:p>
        </w:tc>
        <w:tc>
          <w:tcPr>
            <w:tcW w:w="693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14:paraId="15B895D9" w14:textId="77777777" w:rsidR="00DC1809" w:rsidRPr="00BA5927" w:rsidRDefault="00DC1809" w:rsidP="00DC1809">
            <w:pPr>
              <w:ind w:left="0" w:firstLine="0"/>
              <w:rPr>
                <w:rFonts w:ascii="Garamond" w:hAnsi="Garamond"/>
              </w:rPr>
            </w:pPr>
            <w:r w:rsidRPr="00BA5927">
              <w:rPr>
                <w:rFonts w:ascii="Garamond" w:hAnsi="Garamond"/>
              </w:rPr>
              <w:t>Handouts: Multiple Potential Roles of a Supervisor; Training on Training</w:t>
            </w:r>
          </w:p>
        </w:tc>
      </w:tr>
      <w:tr w:rsidR="00DC1809" w:rsidRPr="00BA5927" w14:paraId="2D2F78FB" w14:textId="77777777" w:rsidTr="004E58A4">
        <w:trPr>
          <w:trHeight w:val="233"/>
          <w:jc w:val="center"/>
        </w:trPr>
        <w:tc>
          <w:tcPr>
            <w:tcW w:w="6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E2888" w14:textId="77777777" w:rsidR="00DC1809" w:rsidRDefault="00DC1809" w:rsidP="00DC1809">
            <w:pPr>
              <w:ind w:left="0" w:firstLine="0"/>
              <w:jc w:val="center"/>
              <w:rPr>
                <w:rFonts w:ascii="Garamond" w:hAnsi="Garamond"/>
              </w:rPr>
            </w:pPr>
            <w:r>
              <w:rPr>
                <w:rFonts w:ascii="Garamond" w:hAnsi="Garamond"/>
              </w:rPr>
              <w:t>10</w:t>
            </w:r>
          </w:p>
          <w:p w14:paraId="22444009" w14:textId="4AD58A2F" w:rsidR="00DC1809" w:rsidRPr="00BA5927" w:rsidRDefault="00DC1809" w:rsidP="00DC1809">
            <w:pPr>
              <w:ind w:left="0" w:firstLine="0"/>
              <w:jc w:val="center"/>
              <w:rPr>
                <w:rFonts w:ascii="Garamond" w:hAnsi="Garamond"/>
              </w:rPr>
            </w:pPr>
            <w:r>
              <w:rPr>
                <w:rFonts w:ascii="Garamond" w:hAnsi="Garamond"/>
              </w:rPr>
              <w:t>7/28</w:t>
            </w:r>
          </w:p>
        </w:tc>
        <w:tc>
          <w:tcPr>
            <w:tcW w:w="21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94DB8" w14:textId="77777777" w:rsidR="00DC1809" w:rsidRPr="00BA5927" w:rsidRDefault="00DC1809" w:rsidP="00DC1809">
            <w:pPr>
              <w:ind w:left="0" w:firstLine="0"/>
              <w:rPr>
                <w:rFonts w:ascii="Garamond" w:hAnsi="Garamond"/>
                <w:b/>
              </w:rPr>
            </w:pPr>
            <w:r w:rsidRPr="00BA5927">
              <w:rPr>
                <w:rFonts w:ascii="Garamond" w:hAnsi="Garamond"/>
                <w:b/>
              </w:rPr>
              <w:t>Leader as Sentinel</w:t>
            </w:r>
          </w:p>
          <w:p w14:paraId="10076B61" w14:textId="77777777" w:rsidR="00DC1809" w:rsidRPr="00BA5927" w:rsidRDefault="00DC1809" w:rsidP="00DC1809">
            <w:pPr>
              <w:ind w:left="0" w:firstLine="0"/>
              <w:rPr>
                <w:rFonts w:ascii="Garamond" w:hAnsi="Garamond"/>
              </w:rPr>
            </w:pPr>
            <w:r w:rsidRPr="00BA5927">
              <w:rPr>
                <w:rFonts w:ascii="Garamond" w:hAnsi="Garamond"/>
              </w:rPr>
              <w:t>Addressing sin well so</w:t>
            </w:r>
          </w:p>
          <w:p w14:paraId="07AF326C" w14:textId="77777777" w:rsidR="00DC1809" w:rsidRPr="00BA5927" w:rsidRDefault="00DC1809" w:rsidP="00DC1809">
            <w:pPr>
              <w:ind w:left="0" w:firstLine="0"/>
              <w:rPr>
                <w:rFonts w:ascii="Garamond" w:hAnsi="Garamond"/>
              </w:rPr>
            </w:pPr>
            <w:r w:rsidRPr="00BA5927">
              <w:rPr>
                <w:rFonts w:ascii="Garamond" w:hAnsi="Garamond"/>
              </w:rPr>
              <w:t xml:space="preserve">people will change and </w:t>
            </w:r>
          </w:p>
          <w:p w14:paraId="672E05F7" w14:textId="77777777" w:rsidR="00DC1809" w:rsidRPr="00BA5927" w:rsidRDefault="00DC1809" w:rsidP="00DC1809">
            <w:pPr>
              <w:ind w:left="0" w:firstLine="0"/>
              <w:rPr>
                <w:rFonts w:ascii="Garamond" w:hAnsi="Garamond"/>
                <w:b/>
              </w:rPr>
            </w:pPr>
            <w:r w:rsidRPr="00BA5927">
              <w:rPr>
                <w:rFonts w:ascii="Garamond" w:hAnsi="Garamond"/>
              </w:rPr>
              <w:t>thank you.</w:t>
            </w: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14:paraId="6BA7BF6D" w14:textId="77777777" w:rsidR="00DC1809" w:rsidRPr="00BA5927" w:rsidRDefault="00DC1809" w:rsidP="00DC1809">
            <w:pPr>
              <w:ind w:left="0" w:firstLine="0"/>
              <w:jc w:val="center"/>
              <w:rPr>
                <w:rFonts w:ascii="Garamond" w:hAnsi="Garamond"/>
              </w:rPr>
            </w:pPr>
            <w:r w:rsidRPr="00BA5927">
              <w:rPr>
                <w:rFonts w:ascii="Garamond" w:hAnsi="Garamond"/>
              </w:rPr>
              <w:t>8</w:t>
            </w:r>
          </w:p>
        </w:tc>
        <w:tc>
          <w:tcPr>
            <w:tcW w:w="6937" w:type="dxa"/>
            <w:tcBorders>
              <w:top w:val="single" w:sz="4" w:space="0" w:color="000000"/>
              <w:left w:val="single" w:sz="4" w:space="0" w:color="000000"/>
              <w:bottom w:val="single" w:sz="4" w:space="0" w:color="000000"/>
              <w:right w:val="single" w:sz="4" w:space="0" w:color="000000"/>
            </w:tcBorders>
            <w:shd w:val="clear" w:color="auto" w:fill="auto"/>
            <w:hideMark/>
          </w:tcPr>
          <w:p w14:paraId="1D67AB9D" w14:textId="77777777" w:rsidR="00DC1809" w:rsidRPr="00BA5927" w:rsidRDefault="00DC1809" w:rsidP="00DC1809">
            <w:pPr>
              <w:ind w:left="0" w:firstLine="0"/>
              <w:rPr>
                <w:rFonts w:ascii="Garamond" w:hAnsi="Garamond"/>
              </w:rPr>
            </w:pPr>
            <w:r w:rsidRPr="00BA5927">
              <w:rPr>
                <w:rFonts w:ascii="Garamond" w:hAnsi="Garamond"/>
              </w:rPr>
              <w:t>Leader as Sentinel; Ezekiel 33:1-9; Hebrews 3:12-14</w:t>
            </w:r>
          </w:p>
        </w:tc>
      </w:tr>
      <w:tr w:rsidR="00DC1809" w:rsidRPr="00BA5927" w14:paraId="59BDCBFC" w14:textId="77777777" w:rsidTr="00D743F2">
        <w:trPr>
          <w:trHeight w:val="397"/>
          <w:jc w:val="center"/>
        </w:trPr>
        <w:tc>
          <w:tcPr>
            <w:tcW w:w="64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11F3" w14:textId="77777777" w:rsidR="00DC1809" w:rsidRPr="00BA5927" w:rsidRDefault="00DC1809" w:rsidP="00DC1809">
            <w:pPr>
              <w:ind w:left="0" w:firstLine="0"/>
              <w:rPr>
                <w:rFonts w:ascii="Garamond" w:hAnsi="Garamond"/>
              </w:rPr>
            </w:pPr>
          </w:p>
        </w:tc>
        <w:tc>
          <w:tcPr>
            <w:tcW w:w="213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A45D0" w14:textId="77777777" w:rsidR="00DC1809" w:rsidRPr="00BA5927" w:rsidRDefault="00DC1809" w:rsidP="00DC1809">
            <w:pPr>
              <w:ind w:left="0" w:firstLine="0"/>
              <w:rPr>
                <w:rFonts w:ascii="Garamond" w:hAnsi="Garamond"/>
                <w:b/>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hideMark/>
          </w:tcPr>
          <w:p w14:paraId="0A34E853" w14:textId="77777777" w:rsidR="00DC1809" w:rsidRPr="00BA5927" w:rsidRDefault="00DC1809" w:rsidP="00DC1809">
            <w:pPr>
              <w:ind w:left="0" w:firstLine="0"/>
              <w:jc w:val="center"/>
              <w:rPr>
                <w:rFonts w:ascii="Garamond" w:hAnsi="Garamond"/>
              </w:rPr>
            </w:pPr>
            <w:r w:rsidRPr="00BA5927">
              <w:rPr>
                <w:rFonts w:ascii="Garamond" w:hAnsi="Garamond"/>
              </w:rPr>
              <w:t>9</w:t>
            </w:r>
          </w:p>
        </w:tc>
        <w:tc>
          <w:tcPr>
            <w:tcW w:w="6937" w:type="dxa"/>
            <w:tcBorders>
              <w:top w:val="single" w:sz="4" w:space="0" w:color="000000"/>
              <w:left w:val="single" w:sz="4" w:space="0" w:color="000000"/>
              <w:bottom w:val="single" w:sz="4" w:space="0" w:color="000000"/>
              <w:right w:val="single" w:sz="4" w:space="0" w:color="000000"/>
            </w:tcBorders>
            <w:shd w:val="clear" w:color="auto" w:fill="auto"/>
            <w:hideMark/>
          </w:tcPr>
          <w:p w14:paraId="2AC16EA0" w14:textId="77777777" w:rsidR="00DC1809" w:rsidRPr="00BA5927" w:rsidRDefault="00DC1809" w:rsidP="00DC1809">
            <w:pPr>
              <w:ind w:left="0" w:firstLine="0"/>
              <w:rPr>
                <w:rFonts w:ascii="Garamond" w:hAnsi="Garamond"/>
              </w:rPr>
            </w:pPr>
            <w:r w:rsidRPr="00BA5927">
              <w:rPr>
                <w:rFonts w:ascii="Garamond" w:hAnsi="Garamond"/>
              </w:rPr>
              <w:t>The Sentinel in Conflict; 1 Samuel 25</w:t>
            </w:r>
          </w:p>
        </w:tc>
      </w:tr>
    </w:tbl>
    <w:p w14:paraId="16AC7CAF" w14:textId="77777777" w:rsidR="00CF53FC" w:rsidRPr="00BA5927" w:rsidRDefault="00CF53FC" w:rsidP="00CF53FC">
      <w:pPr>
        <w:rPr>
          <w:rFonts w:ascii="Garamond" w:hAnsi="Garamond"/>
        </w:rPr>
      </w:pPr>
    </w:p>
    <w:p w14:paraId="5DC160D0" w14:textId="77777777" w:rsidR="003E387F" w:rsidRPr="00BA5927" w:rsidRDefault="003E387F" w:rsidP="007B6865">
      <w:pPr>
        <w:ind w:left="0" w:firstLine="0"/>
        <w:rPr>
          <w:rFonts w:ascii="Garamond" w:hAnsi="Garamond" w:cstheme="minorHAnsi"/>
          <w:sz w:val="22"/>
          <w:szCs w:val="22"/>
        </w:rPr>
      </w:pPr>
    </w:p>
    <w:sectPr w:rsidR="003E387F" w:rsidRPr="00BA5927" w:rsidSect="0054623B">
      <w:footerReference w:type="default" r:id="rId8"/>
      <w:pgSz w:w="12240" w:h="15840"/>
      <w:pgMar w:top="648" w:right="1440" w:bottom="72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9DEEC" w14:textId="77777777" w:rsidR="00080FA1" w:rsidRDefault="00080FA1">
      <w:r>
        <w:separator/>
      </w:r>
    </w:p>
  </w:endnote>
  <w:endnote w:type="continuationSeparator" w:id="0">
    <w:p w14:paraId="5D42A4B7" w14:textId="77777777" w:rsidR="00080FA1" w:rsidRDefault="0008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4DB1" w14:textId="77777777" w:rsidR="00A02DEB" w:rsidRDefault="00A02DEB" w:rsidP="00A02DE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E4F3E" w14:textId="77777777" w:rsidR="00080FA1" w:rsidRDefault="00080FA1">
      <w:r>
        <w:separator/>
      </w:r>
    </w:p>
  </w:footnote>
  <w:footnote w:type="continuationSeparator" w:id="0">
    <w:p w14:paraId="78DBEE19" w14:textId="77777777" w:rsidR="00080FA1" w:rsidRDefault="00080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1" w15:restartNumberingAfterBreak="0">
    <w:nsid w:val="07562253"/>
    <w:multiLevelType w:val="hybridMultilevel"/>
    <w:tmpl w:val="EE6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0AE0"/>
    <w:multiLevelType w:val="multilevel"/>
    <w:tmpl w:val="CE484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A023E"/>
    <w:multiLevelType w:val="multilevel"/>
    <w:tmpl w:val="77CEBF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EE1D2E"/>
    <w:multiLevelType w:val="hybridMultilevel"/>
    <w:tmpl w:val="5D9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81BBF"/>
    <w:multiLevelType w:val="hybridMultilevel"/>
    <w:tmpl w:val="88E2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46943"/>
    <w:multiLevelType w:val="hybridMultilevel"/>
    <w:tmpl w:val="5CB8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00474"/>
    <w:multiLevelType w:val="hybridMultilevel"/>
    <w:tmpl w:val="FDEC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9"/>
  </w:num>
  <w:num w:numId="6">
    <w:abstractNumId w:val="1"/>
  </w:num>
  <w:num w:numId="7">
    <w:abstractNumId w:val="6"/>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67"/>
    <w:rsid w:val="0001795D"/>
    <w:rsid w:val="00050EC7"/>
    <w:rsid w:val="00080FA1"/>
    <w:rsid w:val="000D18F2"/>
    <w:rsid w:val="000F26B1"/>
    <w:rsid w:val="00132E22"/>
    <w:rsid w:val="0015736F"/>
    <w:rsid w:val="00173FC4"/>
    <w:rsid w:val="00194B08"/>
    <w:rsid w:val="00197ADE"/>
    <w:rsid w:val="001A0558"/>
    <w:rsid w:val="001D00C6"/>
    <w:rsid w:val="001E6C5C"/>
    <w:rsid w:val="001F510B"/>
    <w:rsid w:val="002261FE"/>
    <w:rsid w:val="002843C7"/>
    <w:rsid w:val="00295342"/>
    <w:rsid w:val="002E068D"/>
    <w:rsid w:val="0032102F"/>
    <w:rsid w:val="0033365C"/>
    <w:rsid w:val="00394EA5"/>
    <w:rsid w:val="00395751"/>
    <w:rsid w:val="003E387F"/>
    <w:rsid w:val="004B7C1F"/>
    <w:rsid w:val="004D03EF"/>
    <w:rsid w:val="004E58A4"/>
    <w:rsid w:val="0054195C"/>
    <w:rsid w:val="00543673"/>
    <w:rsid w:val="0054623B"/>
    <w:rsid w:val="005B4407"/>
    <w:rsid w:val="005C4A25"/>
    <w:rsid w:val="00644046"/>
    <w:rsid w:val="00651EF7"/>
    <w:rsid w:val="0068299C"/>
    <w:rsid w:val="006B2F66"/>
    <w:rsid w:val="006E530B"/>
    <w:rsid w:val="006E697E"/>
    <w:rsid w:val="00701EDD"/>
    <w:rsid w:val="00734EF2"/>
    <w:rsid w:val="007439F1"/>
    <w:rsid w:val="007B6865"/>
    <w:rsid w:val="008122D9"/>
    <w:rsid w:val="00835B3F"/>
    <w:rsid w:val="00901776"/>
    <w:rsid w:val="00913064"/>
    <w:rsid w:val="009D20F1"/>
    <w:rsid w:val="009D336C"/>
    <w:rsid w:val="00A02DEB"/>
    <w:rsid w:val="00A92267"/>
    <w:rsid w:val="00A95676"/>
    <w:rsid w:val="00AB4978"/>
    <w:rsid w:val="00AD65ED"/>
    <w:rsid w:val="00B203AA"/>
    <w:rsid w:val="00B774A5"/>
    <w:rsid w:val="00B82ED5"/>
    <w:rsid w:val="00BA5927"/>
    <w:rsid w:val="00BB3E23"/>
    <w:rsid w:val="00CF53FC"/>
    <w:rsid w:val="00CF6A62"/>
    <w:rsid w:val="00D47F9E"/>
    <w:rsid w:val="00D56567"/>
    <w:rsid w:val="00D743F2"/>
    <w:rsid w:val="00D748DF"/>
    <w:rsid w:val="00DA21C4"/>
    <w:rsid w:val="00DB07B2"/>
    <w:rsid w:val="00DC1809"/>
    <w:rsid w:val="00E263DC"/>
    <w:rsid w:val="00E42E28"/>
    <w:rsid w:val="00EC5B9F"/>
    <w:rsid w:val="00EF0228"/>
    <w:rsid w:val="00F1552A"/>
    <w:rsid w:val="00F23603"/>
    <w:rsid w:val="00FB703D"/>
    <w:rsid w:val="00FC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FDB1"/>
  <w15:docId w15:val="{FE1B07CD-3670-448A-8C55-3B2336CE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67"/>
    <w:pPr>
      <w:spacing w:after="0" w:line="240" w:lineRule="auto"/>
      <w:ind w:left="360" w:hanging="360"/>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A92267"/>
    <w:pPr>
      <w:ind w:left="720"/>
    </w:pPr>
  </w:style>
  <w:style w:type="paragraph" w:styleId="Footer">
    <w:name w:val="footer"/>
    <w:basedOn w:val="Normal"/>
    <w:link w:val="FooterChar"/>
    <w:rsid w:val="00A92267"/>
    <w:pPr>
      <w:widowControl w:val="0"/>
      <w:tabs>
        <w:tab w:val="right" w:pos="9360"/>
      </w:tabs>
    </w:pPr>
  </w:style>
  <w:style w:type="character" w:customStyle="1" w:styleId="FooterChar">
    <w:name w:val="Footer Char"/>
    <w:basedOn w:val="DefaultParagraphFont"/>
    <w:link w:val="Footer"/>
    <w:rsid w:val="00A92267"/>
    <w:rPr>
      <w:rFonts w:ascii="Palatino" w:eastAsia="Times New Roman" w:hAnsi="Palatino" w:cs="Times New Roman"/>
      <w:sz w:val="20"/>
      <w:szCs w:val="20"/>
    </w:rPr>
  </w:style>
  <w:style w:type="paragraph" w:customStyle="1" w:styleId="Line">
    <w:name w:val="Line"/>
    <w:basedOn w:val="Normal"/>
    <w:rsid w:val="00A92267"/>
    <w:pPr>
      <w:tabs>
        <w:tab w:val="right" w:pos="9360"/>
      </w:tabs>
      <w:ind w:left="0" w:firstLine="0"/>
    </w:pPr>
    <w:rPr>
      <w:u w:val="single"/>
    </w:rPr>
  </w:style>
  <w:style w:type="paragraph" w:customStyle="1" w:styleId="numberedlist">
    <w:name w:val="numbered list"/>
    <w:basedOn w:val="Reading"/>
    <w:uiPriority w:val="99"/>
    <w:rsid w:val="00A92267"/>
    <w:pPr>
      <w:numPr>
        <w:numId w:val="1"/>
      </w:numPr>
    </w:pPr>
  </w:style>
  <w:style w:type="paragraph" w:customStyle="1" w:styleId="Reading2">
    <w:name w:val="Reading2"/>
    <w:basedOn w:val="Reading"/>
    <w:rsid w:val="00A92267"/>
    <w:pPr>
      <w:ind w:left="1080"/>
    </w:pPr>
  </w:style>
  <w:style w:type="paragraph" w:customStyle="1" w:styleId="Top">
    <w:name w:val="Top"/>
    <w:basedOn w:val="Normal"/>
    <w:rsid w:val="00A92267"/>
    <w:pPr>
      <w:ind w:left="0" w:firstLine="0"/>
      <w:jc w:val="right"/>
    </w:pPr>
  </w:style>
  <w:style w:type="character" w:styleId="Hyperlink">
    <w:name w:val="Hyperlink"/>
    <w:basedOn w:val="DefaultParagraphFont"/>
    <w:uiPriority w:val="99"/>
    <w:unhideWhenUsed/>
    <w:rsid w:val="004D03EF"/>
    <w:rPr>
      <w:color w:val="0000FF" w:themeColor="hyperlink"/>
      <w:u w:val="single"/>
    </w:rPr>
  </w:style>
  <w:style w:type="paragraph" w:styleId="NormalWeb">
    <w:name w:val="Normal (Web)"/>
    <w:basedOn w:val="Normal"/>
    <w:uiPriority w:val="99"/>
    <w:unhideWhenUsed/>
    <w:rsid w:val="00E42E28"/>
    <w:pPr>
      <w:spacing w:before="100" w:beforeAutospacing="1" w:after="100" w:afterAutospacing="1"/>
      <w:ind w:left="0" w:firstLine="0"/>
    </w:pPr>
    <w:rPr>
      <w:rFonts w:ascii="Times New Roman" w:hAnsi="Times New Roman"/>
      <w:sz w:val="24"/>
      <w:szCs w:val="24"/>
    </w:rPr>
  </w:style>
  <w:style w:type="character" w:styleId="Emphasis">
    <w:name w:val="Emphasis"/>
    <w:basedOn w:val="DefaultParagraphFont"/>
    <w:uiPriority w:val="20"/>
    <w:qFormat/>
    <w:rsid w:val="00E42E28"/>
    <w:rPr>
      <w:i/>
      <w:iCs/>
    </w:rPr>
  </w:style>
  <w:style w:type="character" w:styleId="Strong">
    <w:name w:val="Strong"/>
    <w:basedOn w:val="DefaultParagraphFont"/>
    <w:uiPriority w:val="22"/>
    <w:qFormat/>
    <w:rsid w:val="00E42E28"/>
    <w:rPr>
      <w:b/>
      <w:bCs/>
    </w:rPr>
  </w:style>
  <w:style w:type="paragraph" w:styleId="ListParagraph">
    <w:name w:val="List Paragraph"/>
    <w:basedOn w:val="Normal"/>
    <w:uiPriority w:val="34"/>
    <w:qFormat/>
    <w:rsid w:val="00E42E28"/>
    <w:pPr>
      <w:ind w:left="720"/>
      <w:contextualSpacing/>
    </w:pPr>
  </w:style>
  <w:style w:type="character" w:customStyle="1" w:styleId="apple-converted-space">
    <w:name w:val="apple-converted-space"/>
    <w:basedOn w:val="DefaultParagraphFont"/>
    <w:rsid w:val="001D00C6"/>
  </w:style>
  <w:style w:type="table" w:styleId="TableGrid">
    <w:name w:val="Table Grid"/>
    <w:basedOn w:val="TableNormal"/>
    <w:uiPriority w:val="59"/>
    <w:unhideWhenUsed/>
    <w:rsid w:val="00DA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2F66"/>
    <w:rPr>
      <w:sz w:val="16"/>
      <w:szCs w:val="16"/>
    </w:rPr>
  </w:style>
  <w:style w:type="paragraph" w:styleId="CommentText">
    <w:name w:val="annotation text"/>
    <w:basedOn w:val="Normal"/>
    <w:link w:val="CommentTextChar"/>
    <w:uiPriority w:val="99"/>
    <w:semiHidden/>
    <w:unhideWhenUsed/>
    <w:rsid w:val="006B2F66"/>
  </w:style>
  <w:style w:type="character" w:customStyle="1" w:styleId="CommentTextChar">
    <w:name w:val="Comment Text Char"/>
    <w:basedOn w:val="DefaultParagraphFont"/>
    <w:link w:val="CommentText"/>
    <w:uiPriority w:val="99"/>
    <w:semiHidden/>
    <w:rsid w:val="006B2F66"/>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6B2F66"/>
    <w:rPr>
      <w:b/>
      <w:bCs/>
    </w:rPr>
  </w:style>
  <w:style w:type="character" w:customStyle="1" w:styleId="CommentSubjectChar">
    <w:name w:val="Comment Subject Char"/>
    <w:basedOn w:val="CommentTextChar"/>
    <w:link w:val="CommentSubject"/>
    <w:uiPriority w:val="99"/>
    <w:semiHidden/>
    <w:rsid w:val="006B2F66"/>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6B2F6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B2F6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103313">
      <w:bodyDiv w:val="1"/>
      <w:marLeft w:val="0"/>
      <w:marRight w:val="0"/>
      <w:marTop w:val="0"/>
      <w:marBottom w:val="0"/>
      <w:divBdr>
        <w:top w:val="none" w:sz="0" w:space="0" w:color="auto"/>
        <w:left w:val="none" w:sz="0" w:space="0" w:color="auto"/>
        <w:bottom w:val="none" w:sz="0" w:space="0" w:color="auto"/>
        <w:right w:val="none" w:sz="0" w:space="0" w:color="auto"/>
      </w:divBdr>
    </w:div>
    <w:div w:id="7008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9210E-5025-8D42-BC66-1417BDB1D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Tanner Research, Inc.</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Lamb</dc:creator>
  <cp:lastModifiedBy>Richard</cp:lastModifiedBy>
  <cp:revision>2</cp:revision>
  <dcterms:created xsi:type="dcterms:W3CDTF">2020-07-03T16:32:00Z</dcterms:created>
  <dcterms:modified xsi:type="dcterms:W3CDTF">2020-07-03T16:32:00Z</dcterms:modified>
</cp:coreProperties>
</file>